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5E90B37" w14:textId="77777777" w:rsidR="000B7CA8" w:rsidRPr="00943223" w:rsidRDefault="00EE59A9" w:rsidP="00943223">
      <w:pPr>
        <w:pStyle w:val="Default"/>
        <w:contextualSpacing/>
        <w:rPr>
          <w:rFonts w:ascii="Calibri" w:hAnsi="Calibri" w:cs="Calibri"/>
          <w:bCs/>
          <w:color w:val="294171" w:themeColor="accent1"/>
        </w:rPr>
      </w:pPr>
      <w:r w:rsidRPr="0094322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83B7D" wp14:editId="3EEAED1D">
                <wp:simplePos x="0" y="0"/>
                <wp:positionH relativeFrom="column">
                  <wp:posOffset>-329317</wp:posOffset>
                </wp:positionH>
                <wp:positionV relativeFrom="paragraph">
                  <wp:posOffset>-107343</wp:posOffset>
                </wp:positionV>
                <wp:extent cx="5053977" cy="120859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977" cy="1208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9F945" w14:textId="77777777" w:rsidR="007D1193" w:rsidRDefault="007D1193" w:rsidP="00E91384">
                            <w:pPr>
                              <w:pStyle w:val="Default"/>
                              <w:contextualSpacing/>
                              <w:jc w:val="center"/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"http://www.cpalms.org" </w:instrText>
                            </w:r>
                            <w:r>
                              <w:fldChar w:fldCharType="separate"/>
                            </w:r>
                            <w:r w:rsidRPr="002F75E2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t>www.cpalms.org</w:t>
                            </w:r>
                            <w:r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0B5CAE87" w14:textId="77777777" w:rsidR="007D1193" w:rsidRPr="00DD38C4" w:rsidRDefault="007D1193" w:rsidP="00E91384">
                            <w:pPr>
                              <w:pStyle w:val="Default"/>
                              <w:contextualSpacing/>
                              <w:jc w:val="center"/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</w:pPr>
                            <w:r w:rsidRPr="00DD38C4"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>Scavenger Hunt</w:t>
                            </w:r>
                          </w:p>
                          <w:p w14:paraId="7DA01814" w14:textId="77777777" w:rsidR="007D1193" w:rsidRDefault="007D1193" w:rsidP="00E91384">
                            <w:pPr>
                              <w:pStyle w:val="Default"/>
                              <w:contextualSpacing/>
                              <w:jc w:val="center"/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>Common Core State Standards</w:t>
                            </w:r>
                            <w:r w:rsidRPr="00DD38C4"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 xml:space="preserve">(CCSS), </w:t>
                            </w:r>
                            <w:r w:rsidRPr="00DD38C4"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>Resources</w:t>
                            </w:r>
                            <w:r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01C8A976" w14:textId="77777777" w:rsidR="007D1193" w:rsidRPr="00DD38C4" w:rsidRDefault="007D1193" w:rsidP="00E91384">
                            <w:pPr>
                              <w:pStyle w:val="Default"/>
                              <w:contextualSpacing/>
                              <w:jc w:val="center"/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 xml:space="preserve"> Information System</w:t>
                            </w:r>
                          </w:p>
                          <w:p w14:paraId="0A19C074" w14:textId="77777777" w:rsidR="007D1193" w:rsidRPr="00E91384" w:rsidRDefault="007D1193" w:rsidP="001E78B6">
                            <w:pPr>
                              <w:pStyle w:val="Default"/>
                              <w:tabs>
                                <w:tab w:val="left" w:pos="2540"/>
                                <w:tab w:val="center" w:pos="4680"/>
                              </w:tabs>
                              <w:contextualSpacing/>
                              <w:jc w:val="center"/>
                              <w:rPr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94171" w:themeColor="accent1"/>
                                <w:sz w:val="28"/>
                                <w:szCs w:val="28"/>
                              </w:rPr>
                              <w:t xml:space="preserve">English Language Arts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95pt;margin-top:-8.45pt;width:397.9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" filled="f" stroked="f" strokeweight=".5pt">
                <v:textbox>
                  <w:txbxContent>
                    <w:p w14:paraId="3D79F945" w14:textId="77777777" w:rsidR="007D1193" w:rsidRDefault="007D1193" w:rsidP="00E91384">
                      <w:pPr>
                        <w:pStyle w:val="Default"/>
                        <w:contextualSpacing/>
                        <w:jc w:val="center"/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"http://www.cpalms.org" </w:instrText>
                      </w:r>
                      <w:r>
                        <w:fldChar w:fldCharType="separate"/>
                      </w:r>
                      <w:r w:rsidRPr="002F75E2"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t>www.cpalms.org</w:t>
                      </w:r>
                      <w:r>
                        <w:rPr>
                          <w:rStyle w:val="Hyperlink"/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</w:p>
                    <w:p w14:paraId="0B5CAE87" w14:textId="77777777" w:rsidR="007D1193" w:rsidRPr="00DD38C4" w:rsidRDefault="007D1193" w:rsidP="00E91384">
                      <w:pPr>
                        <w:pStyle w:val="Default"/>
                        <w:contextualSpacing/>
                        <w:jc w:val="center"/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</w:pPr>
                      <w:r w:rsidRPr="00DD38C4"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>Scavenger Hunt</w:t>
                      </w:r>
                    </w:p>
                    <w:p w14:paraId="7DA01814" w14:textId="77777777" w:rsidR="007D1193" w:rsidRDefault="007D1193" w:rsidP="00E91384">
                      <w:pPr>
                        <w:pStyle w:val="Default"/>
                        <w:contextualSpacing/>
                        <w:jc w:val="center"/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>Common Core State Standards</w:t>
                      </w:r>
                      <w:r w:rsidRPr="00DD38C4"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 xml:space="preserve">(CCSS), </w:t>
                      </w:r>
                      <w:r w:rsidRPr="00DD38C4"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>Resources</w:t>
                      </w:r>
                      <w:r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01C8A976" w14:textId="77777777" w:rsidR="007D1193" w:rsidRPr="00DD38C4" w:rsidRDefault="007D1193" w:rsidP="00E91384">
                      <w:pPr>
                        <w:pStyle w:val="Default"/>
                        <w:contextualSpacing/>
                        <w:jc w:val="center"/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>and</w:t>
                      </w:r>
                      <w:proofErr w:type="gramEnd"/>
                      <w:r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 xml:space="preserve"> Information System</w:t>
                      </w:r>
                    </w:p>
                    <w:p w14:paraId="0A19C074" w14:textId="77777777" w:rsidR="007D1193" w:rsidRPr="00E91384" w:rsidRDefault="007D1193" w:rsidP="001E78B6">
                      <w:pPr>
                        <w:pStyle w:val="Default"/>
                        <w:tabs>
                          <w:tab w:val="left" w:pos="2540"/>
                          <w:tab w:val="center" w:pos="4680"/>
                        </w:tabs>
                        <w:contextualSpacing/>
                        <w:jc w:val="center"/>
                        <w:rPr>
                          <w:bCs/>
                          <w:color w:val="294171" w:themeColor="accen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94171" w:themeColor="accent1"/>
                          <w:sz w:val="28"/>
                          <w:szCs w:val="28"/>
                        </w:rPr>
                        <w:t xml:space="preserve">English Language Arts </w:t>
                      </w:r>
                    </w:p>
                  </w:txbxContent>
                </v:textbox>
              </v:shape>
            </w:pict>
          </mc:Fallback>
        </mc:AlternateContent>
      </w:r>
      <w:r w:rsidRPr="00943223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8A9BAC8" wp14:editId="126F5643">
            <wp:simplePos x="0" y="0"/>
            <wp:positionH relativeFrom="page">
              <wp:posOffset>388620</wp:posOffset>
            </wp:positionH>
            <wp:positionV relativeFrom="page">
              <wp:posOffset>175260</wp:posOffset>
            </wp:positionV>
            <wp:extent cx="1974850" cy="145351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45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044C1" w14:textId="77777777" w:rsidR="000B7CA8" w:rsidRPr="00943223" w:rsidRDefault="000B7CA8" w:rsidP="00943223">
      <w:pPr>
        <w:pStyle w:val="Default"/>
        <w:contextualSpacing/>
        <w:rPr>
          <w:rFonts w:ascii="Calibri" w:hAnsi="Calibri" w:cs="Calibri"/>
          <w:b/>
          <w:bCs/>
          <w:color w:val="294171" w:themeColor="accent1"/>
        </w:rPr>
      </w:pPr>
    </w:p>
    <w:p w14:paraId="703A58AE" w14:textId="77777777" w:rsidR="00E91384" w:rsidRPr="00943223" w:rsidRDefault="00E91384" w:rsidP="00943223">
      <w:pPr>
        <w:pStyle w:val="Default"/>
        <w:contextualSpacing/>
        <w:rPr>
          <w:rFonts w:ascii="Calibri" w:hAnsi="Calibri" w:cs="Calibri"/>
        </w:rPr>
      </w:pPr>
    </w:p>
    <w:p w14:paraId="096910BD" w14:textId="77777777" w:rsidR="00E91384" w:rsidRPr="00943223" w:rsidRDefault="00E91384" w:rsidP="00943223">
      <w:pPr>
        <w:pStyle w:val="Default"/>
        <w:contextualSpacing/>
        <w:rPr>
          <w:rFonts w:ascii="Calibri" w:hAnsi="Calibri" w:cs="Calibri"/>
        </w:rPr>
      </w:pPr>
    </w:p>
    <w:p w14:paraId="1EB3CA26" w14:textId="77777777" w:rsidR="00E91384" w:rsidRPr="00943223" w:rsidRDefault="00E91384" w:rsidP="00943223">
      <w:pPr>
        <w:pStyle w:val="Default"/>
        <w:contextualSpacing/>
        <w:rPr>
          <w:rFonts w:ascii="Calibri" w:hAnsi="Calibri" w:cs="Calibri"/>
        </w:rPr>
      </w:pPr>
    </w:p>
    <w:p w14:paraId="725EE313" w14:textId="77777777" w:rsidR="00E91384" w:rsidRPr="00943223" w:rsidRDefault="00E91384" w:rsidP="00943223">
      <w:pPr>
        <w:pStyle w:val="Default"/>
        <w:contextualSpacing/>
        <w:rPr>
          <w:rFonts w:ascii="Calibri" w:hAnsi="Calibri" w:cs="Calibri"/>
        </w:rPr>
      </w:pPr>
    </w:p>
    <w:p w14:paraId="3D3A56D9" w14:textId="77777777" w:rsidR="00E91384" w:rsidRPr="00943223" w:rsidRDefault="00E91384" w:rsidP="00943223">
      <w:pPr>
        <w:pStyle w:val="Default"/>
        <w:contextualSpacing/>
        <w:rPr>
          <w:rFonts w:ascii="Calibri" w:hAnsi="Calibri" w:cs="Calibri"/>
        </w:rPr>
      </w:pPr>
    </w:p>
    <w:p w14:paraId="05AA7B1B" w14:textId="77777777" w:rsidR="00D834AD" w:rsidRPr="00943223" w:rsidRDefault="00D834AD" w:rsidP="00943223">
      <w:pPr>
        <w:pStyle w:val="Default"/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>FCR-STEM and FLDOE, together in partnership with school districts, consortia, and universities throughout Florida, are building</w:t>
      </w:r>
      <w:r w:rsidR="000B7CA8" w:rsidRPr="00943223">
        <w:rPr>
          <w:rFonts w:ascii="Calibri" w:hAnsi="Calibri" w:cs="Calibri"/>
        </w:rPr>
        <w:t xml:space="preserve"> </w:t>
      </w:r>
      <w:r w:rsidRPr="00943223">
        <w:rPr>
          <w:rFonts w:ascii="Calibri" w:hAnsi="Calibri" w:cs="Calibri"/>
        </w:rPr>
        <w:t>database-driven</w:t>
      </w:r>
      <w:r w:rsidR="000B7CA8" w:rsidRPr="00943223">
        <w:rPr>
          <w:rFonts w:ascii="Calibri" w:hAnsi="Calibri" w:cs="Calibri"/>
        </w:rPr>
        <w:t xml:space="preserve"> </w:t>
      </w:r>
      <w:r w:rsidRPr="00943223">
        <w:rPr>
          <w:rFonts w:ascii="Calibri" w:hAnsi="Calibri" w:cs="Calibri"/>
        </w:rPr>
        <w:t xml:space="preserve">systems that house the most recent information about the </w:t>
      </w:r>
      <w:r w:rsidR="00AC69F9" w:rsidRPr="00943223">
        <w:rPr>
          <w:rFonts w:ascii="Calibri" w:hAnsi="Calibri" w:cs="Calibri"/>
        </w:rPr>
        <w:t xml:space="preserve">Common Core State Standards (CCSS) and </w:t>
      </w:r>
      <w:r w:rsidRPr="00943223">
        <w:rPr>
          <w:rFonts w:ascii="Calibri" w:hAnsi="Calibri" w:cs="Calibri"/>
        </w:rPr>
        <w:t>Next Generation Sunshine State Standards</w:t>
      </w:r>
      <w:r w:rsidR="00AC69F9" w:rsidRPr="00943223">
        <w:rPr>
          <w:rFonts w:ascii="Calibri" w:hAnsi="Calibri" w:cs="Calibri"/>
        </w:rPr>
        <w:t xml:space="preserve"> (NGSSS)</w:t>
      </w:r>
      <w:r w:rsidRPr="00943223">
        <w:rPr>
          <w:rFonts w:ascii="Calibri" w:hAnsi="Calibri" w:cs="Calibri"/>
        </w:rPr>
        <w:t>, Course</w:t>
      </w:r>
      <w:r w:rsidR="00AA22AD" w:rsidRPr="00943223">
        <w:rPr>
          <w:rFonts w:ascii="Calibri" w:hAnsi="Calibri" w:cs="Calibri"/>
        </w:rPr>
        <w:t>s</w:t>
      </w:r>
      <w:r w:rsidRPr="00943223">
        <w:rPr>
          <w:rFonts w:ascii="Calibri" w:hAnsi="Calibri" w:cs="Calibri"/>
        </w:rPr>
        <w:t>, and Related Resources.</w:t>
      </w:r>
      <w:r w:rsidR="000B7CA8" w:rsidRPr="00943223">
        <w:rPr>
          <w:rFonts w:ascii="Calibri" w:hAnsi="Calibri" w:cs="Calibri"/>
        </w:rPr>
        <w:t xml:space="preserve"> The</w:t>
      </w:r>
      <w:r w:rsidRPr="00943223">
        <w:rPr>
          <w:rFonts w:ascii="Calibri" w:hAnsi="Calibri" w:cs="Calibri"/>
        </w:rPr>
        <w:t>se</w:t>
      </w:r>
      <w:r w:rsidR="000B7CA8" w:rsidRPr="00943223">
        <w:rPr>
          <w:rFonts w:ascii="Calibri" w:hAnsi="Calibri" w:cs="Calibri"/>
        </w:rPr>
        <w:t xml:space="preserve"> </w:t>
      </w:r>
      <w:r w:rsidRPr="00943223">
        <w:rPr>
          <w:rFonts w:ascii="Calibri" w:hAnsi="Calibri" w:cs="Calibri"/>
        </w:rPr>
        <w:t>information systems</w:t>
      </w:r>
      <w:r w:rsidR="000B7CA8" w:rsidRPr="00943223">
        <w:rPr>
          <w:rFonts w:ascii="Calibri" w:hAnsi="Calibri" w:cs="Calibri"/>
        </w:rPr>
        <w:t xml:space="preserve"> can be accessed at </w:t>
      </w:r>
      <w:r w:rsidR="00AC69F9" w:rsidRPr="00943223">
        <w:rPr>
          <w:rFonts w:ascii="Calibri" w:hAnsi="Calibri" w:cs="Calibri"/>
          <w:b/>
          <w:u w:val="single"/>
        </w:rPr>
        <w:t>www.cpalms.org</w:t>
      </w:r>
    </w:p>
    <w:p w14:paraId="78418044" w14:textId="77777777" w:rsidR="00AA22AD" w:rsidRPr="00943223" w:rsidRDefault="00AA22AD" w:rsidP="00943223">
      <w:pPr>
        <w:pStyle w:val="Default"/>
        <w:contextualSpacing/>
        <w:rPr>
          <w:rFonts w:ascii="Calibri" w:hAnsi="Calibri" w:cs="Calibri"/>
        </w:rPr>
      </w:pPr>
    </w:p>
    <w:p w14:paraId="03E2B027" w14:textId="77777777" w:rsidR="00AA22AD" w:rsidRPr="00943223" w:rsidRDefault="000B7CA8" w:rsidP="00943223">
      <w:pPr>
        <w:pStyle w:val="Default"/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>The purpose of this scavenger hunt is to familiarize you with the infor</w:t>
      </w:r>
      <w:r w:rsidR="00D834AD" w:rsidRPr="00943223">
        <w:rPr>
          <w:rFonts w:ascii="Calibri" w:hAnsi="Calibri" w:cs="Calibri"/>
        </w:rPr>
        <w:t xml:space="preserve">mation </w:t>
      </w:r>
      <w:r w:rsidR="003567CF" w:rsidRPr="00943223">
        <w:rPr>
          <w:rFonts w:ascii="Calibri" w:hAnsi="Calibri" w:cs="Calibri"/>
        </w:rPr>
        <w:t xml:space="preserve">and tools </w:t>
      </w:r>
      <w:r w:rsidR="00D834AD" w:rsidRPr="00943223">
        <w:rPr>
          <w:rFonts w:ascii="Calibri" w:hAnsi="Calibri" w:cs="Calibri"/>
        </w:rPr>
        <w:t>available</w:t>
      </w:r>
      <w:r w:rsidR="003567CF" w:rsidRPr="00943223">
        <w:rPr>
          <w:rFonts w:ascii="Calibri" w:hAnsi="Calibri" w:cs="Calibri"/>
        </w:rPr>
        <w:t xml:space="preserve"> </w:t>
      </w:r>
      <w:r w:rsidR="00934384" w:rsidRPr="00943223">
        <w:rPr>
          <w:rFonts w:ascii="Calibri" w:hAnsi="Calibri" w:cs="Calibri"/>
        </w:rPr>
        <w:t xml:space="preserve">at </w:t>
      </w:r>
      <w:r w:rsidR="00E645F8" w:rsidRPr="00943223">
        <w:rPr>
          <w:rFonts w:ascii="Calibri" w:hAnsi="Calibri" w:cs="Calibri"/>
          <w:b/>
          <w:u w:val="single"/>
        </w:rPr>
        <w:t>www.</w:t>
      </w:r>
      <w:r w:rsidR="00AC69F9" w:rsidRPr="00943223">
        <w:rPr>
          <w:rFonts w:ascii="Calibri" w:hAnsi="Calibri" w:cs="Calibri"/>
          <w:b/>
          <w:u w:val="single"/>
        </w:rPr>
        <w:t>cpalms</w:t>
      </w:r>
      <w:r w:rsidR="00934384" w:rsidRPr="00943223">
        <w:rPr>
          <w:rFonts w:ascii="Calibri" w:hAnsi="Calibri" w:cs="Calibri"/>
          <w:b/>
          <w:u w:val="single"/>
        </w:rPr>
        <w:t>.org</w:t>
      </w:r>
      <w:r w:rsidRPr="00943223">
        <w:rPr>
          <w:rFonts w:ascii="Calibri" w:hAnsi="Calibri" w:cs="Calibri"/>
        </w:rPr>
        <w:t>. We recommend this activity be completed first by individuals and then discussed in a group. The individual work will familiarize you with the database functions, and the group discussion should focus on alternative ways to get the same answers</w:t>
      </w:r>
      <w:r w:rsidR="00AA22AD" w:rsidRPr="00943223">
        <w:rPr>
          <w:rFonts w:ascii="Calibri" w:hAnsi="Calibri" w:cs="Calibri"/>
        </w:rPr>
        <w:t>.</w:t>
      </w:r>
    </w:p>
    <w:p w14:paraId="2A8C6B50" w14:textId="77777777" w:rsidR="00AA22AD" w:rsidRPr="00943223" w:rsidRDefault="00AA22AD" w:rsidP="00943223">
      <w:pPr>
        <w:pStyle w:val="Default"/>
        <w:contextualSpacing/>
        <w:rPr>
          <w:rFonts w:ascii="Calibri" w:hAnsi="Calibri" w:cs="Calibri"/>
        </w:rPr>
      </w:pPr>
    </w:p>
    <w:p w14:paraId="5881D3AA" w14:textId="77777777" w:rsidR="00853858" w:rsidRPr="00943223" w:rsidRDefault="00853858" w:rsidP="00943223">
      <w:pPr>
        <w:pStyle w:val="Default"/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 xml:space="preserve">When you register for a free </w:t>
      </w:r>
      <w:proofErr w:type="spellStart"/>
      <w:r w:rsidRPr="00943223">
        <w:rPr>
          <w:rFonts w:ascii="Calibri" w:hAnsi="Calibri" w:cs="Calibri"/>
        </w:rPr>
        <w:t>iCPALMS</w:t>
      </w:r>
      <w:proofErr w:type="spellEnd"/>
      <w:r w:rsidRPr="00943223">
        <w:rPr>
          <w:rFonts w:ascii="Calibri" w:hAnsi="Calibri" w:cs="Calibri"/>
        </w:rPr>
        <w:t xml:space="preserve"> account</w:t>
      </w:r>
      <w:r w:rsidR="000B7CA8" w:rsidRPr="00943223">
        <w:rPr>
          <w:rFonts w:ascii="Calibri" w:hAnsi="Calibri" w:cs="Calibri"/>
        </w:rPr>
        <w:t xml:space="preserve">, </w:t>
      </w:r>
      <w:r w:rsidR="00934384" w:rsidRPr="00943223">
        <w:rPr>
          <w:rFonts w:ascii="Calibri" w:hAnsi="Calibri" w:cs="Calibri"/>
        </w:rPr>
        <w:t>we</w:t>
      </w:r>
      <w:r w:rsidR="000B7CA8" w:rsidRPr="00943223">
        <w:rPr>
          <w:rFonts w:ascii="Calibri" w:hAnsi="Calibri" w:cs="Calibri"/>
        </w:rPr>
        <w:t xml:space="preserve"> will keep you posted </w:t>
      </w:r>
      <w:r w:rsidRPr="00943223">
        <w:rPr>
          <w:rFonts w:ascii="Calibri" w:hAnsi="Calibri" w:cs="Calibri"/>
        </w:rPr>
        <w:t>with new updates and features.</w:t>
      </w:r>
    </w:p>
    <w:p w14:paraId="67FD96CE" w14:textId="6D6AC1FE" w:rsidR="000B7CA8" w:rsidRPr="00943223" w:rsidRDefault="00D834AD" w:rsidP="00943223">
      <w:pPr>
        <w:pStyle w:val="Default"/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 xml:space="preserve">Note: </w:t>
      </w:r>
      <w:r w:rsidR="00853858" w:rsidRPr="00943223">
        <w:rPr>
          <w:rFonts w:ascii="Calibri" w:hAnsi="Calibri" w:cs="Calibri"/>
        </w:rPr>
        <w:t xml:space="preserve"> </w:t>
      </w:r>
      <w:r w:rsidR="000B7CA8" w:rsidRPr="00943223">
        <w:rPr>
          <w:rFonts w:ascii="Calibri" w:hAnsi="Calibri" w:cs="Calibri"/>
        </w:rPr>
        <w:t>The site is dynamic and may be updated at any time.</w:t>
      </w:r>
    </w:p>
    <w:p w14:paraId="068F4644" w14:textId="77777777" w:rsidR="000B7CA8" w:rsidRPr="00943223" w:rsidRDefault="000B7CA8" w:rsidP="00943223">
      <w:pPr>
        <w:pStyle w:val="Default"/>
        <w:contextualSpacing/>
        <w:rPr>
          <w:rFonts w:ascii="Calibri" w:hAnsi="Calibri" w:cs="Calibri"/>
        </w:rPr>
      </w:pPr>
    </w:p>
    <w:p w14:paraId="7F0340AC" w14:textId="6DAABA3B" w:rsidR="00853858" w:rsidRPr="00AE478A" w:rsidRDefault="001F6523" w:rsidP="00943223">
      <w:pPr>
        <w:pStyle w:val="Default"/>
        <w:contextualSpacing/>
        <w:rPr>
          <w:rFonts w:ascii="Calibri" w:hAnsi="Calibri" w:cs="Calibri"/>
          <w:b/>
        </w:rPr>
      </w:pPr>
      <w:r w:rsidRPr="00AE478A">
        <w:rPr>
          <w:rFonts w:ascii="Calibri" w:hAnsi="Calibri" w:cs="Calibri"/>
          <w:b/>
        </w:rPr>
        <w:t xml:space="preserve">1.  </w:t>
      </w:r>
      <w:r w:rsidR="000B7CA8" w:rsidRPr="00AE478A">
        <w:rPr>
          <w:rFonts w:ascii="Calibri" w:hAnsi="Calibri" w:cs="Calibri"/>
          <w:b/>
        </w:rPr>
        <w:t xml:space="preserve">Connect to the </w:t>
      </w:r>
      <w:r w:rsidR="009C6886" w:rsidRPr="00AE478A">
        <w:rPr>
          <w:rFonts w:ascii="Calibri" w:hAnsi="Calibri" w:cs="Calibri"/>
          <w:b/>
        </w:rPr>
        <w:t>I</w:t>
      </w:r>
      <w:r w:rsidR="000B7CA8" w:rsidRPr="00AE478A">
        <w:rPr>
          <w:rFonts w:ascii="Calibri" w:hAnsi="Calibri" w:cs="Calibri"/>
          <w:b/>
        </w:rPr>
        <w:t>nterne</w:t>
      </w:r>
      <w:r w:rsidR="000B7CA8" w:rsidRPr="00AE478A">
        <w:rPr>
          <w:rFonts w:ascii="Calibri" w:hAnsi="Calibri" w:cs="Calibri"/>
          <w:b/>
          <w:color w:val="auto"/>
        </w:rPr>
        <w:t xml:space="preserve">t and navigate to </w:t>
      </w:r>
      <w:hyperlink r:id="rId10" w:history="1">
        <w:r w:rsidR="00853858" w:rsidRPr="00AE478A">
          <w:rPr>
            <w:rStyle w:val="Hyperlink"/>
            <w:rFonts w:ascii="Calibri" w:hAnsi="Calibri" w:cs="Calibri"/>
            <w:b/>
            <w:color w:val="auto"/>
          </w:rPr>
          <w:t>www.cpalms.org</w:t>
        </w:r>
      </w:hyperlink>
    </w:p>
    <w:p w14:paraId="511188C8" w14:textId="77777777" w:rsidR="00AE478A" w:rsidRDefault="00AE478A" w:rsidP="00943223">
      <w:pPr>
        <w:pStyle w:val="Default"/>
        <w:contextualSpacing/>
        <w:rPr>
          <w:rFonts w:ascii="Calibri" w:eastAsia="MS Mincho" w:hAnsi="Calibri" w:cs="Calibri"/>
        </w:rPr>
      </w:pPr>
    </w:p>
    <w:p w14:paraId="2E70957A" w14:textId="6FC8DAD2" w:rsidR="00853858" w:rsidRPr="00AE478A" w:rsidRDefault="001F6523" w:rsidP="00943223">
      <w:pPr>
        <w:pStyle w:val="Default"/>
        <w:contextualSpacing/>
        <w:rPr>
          <w:rFonts w:ascii="Calibri" w:hAnsi="Calibri" w:cs="Calibri"/>
          <w:b/>
        </w:rPr>
      </w:pPr>
      <w:r w:rsidRPr="00AE478A">
        <w:rPr>
          <w:rFonts w:ascii="Calibri" w:eastAsia="MS Mincho" w:hAnsi="Calibri" w:cs="Calibri"/>
          <w:b/>
        </w:rPr>
        <w:t xml:space="preserve">2.  </w:t>
      </w:r>
      <w:r w:rsidR="00853858" w:rsidRPr="00AE478A">
        <w:rPr>
          <w:rFonts w:ascii="Calibri" w:eastAsia="MS Mincho" w:hAnsi="Calibri" w:cs="Calibri"/>
          <w:b/>
        </w:rPr>
        <w:t>Registering for an Account &amp; Logging-In</w:t>
      </w:r>
    </w:p>
    <w:p w14:paraId="514AAACB" w14:textId="2A24A8B7" w:rsidR="00853858" w:rsidRPr="00943223" w:rsidRDefault="00853858" w:rsidP="00943223">
      <w:pPr>
        <w:pStyle w:val="ListParagraph"/>
        <w:numPr>
          <w:ilvl w:val="0"/>
          <w:numId w:val="16"/>
        </w:numPr>
        <w:spacing w:after="0" w:line="240" w:lineRule="auto"/>
        <w:rPr>
          <w:rFonts w:eastAsia="MS Mincho" w:cs="Calibri"/>
          <w:b/>
          <w:sz w:val="24"/>
          <w:szCs w:val="24"/>
          <w:u w:val="single"/>
        </w:rPr>
      </w:pPr>
      <w:r w:rsidRPr="00943223">
        <w:rPr>
          <w:rFonts w:eastAsia="MS Mincho" w:cs="Calibri"/>
          <w:sz w:val="24"/>
          <w:szCs w:val="24"/>
        </w:rPr>
        <w:t xml:space="preserve">An </w:t>
      </w:r>
      <w:proofErr w:type="spellStart"/>
      <w:r w:rsidRPr="00943223">
        <w:rPr>
          <w:rFonts w:eastAsia="MS Mincho" w:cs="Calibri"/>
          <w:sz w:val="24"/>
          <w:szCs w:val="24"/>
        </w:rPr>
        <w:t>iCPALMS</w:t>
      </w:r>
      <w:proofErr w:type="spellEnd"/>
      <w:r w:rsidRPr="00943223">
        <w:rPr>
          <w:rFonts w:eastAsia="MS Mincho" w:cs="Calibri"/>
          <w:sz w:val="24"/>
          <w:szCs w:val="24"/>
        </w:rPr>
        <w:t xml:space="preserve"> account can be </w:t>
      </w:r>
      <w:r w:rsidR="00D11656" w:rsidRPr="00943223">
        <w:rPr>
          <w:rFonts w:eastAsia="MS Mincho" w:cs="Calibri"/>
          <w:sz w:val="24"/>
          <w:szCs w:val="24"/>
        </w:rPr>
        <w:t xml:space="preserve">created by clicking on the green </w:t>
      </w:r>
      <w:r w:rsidR="00D11656" w:rsidRPr="00943223">
        <w:rPr>
          <w:rFonts w:eastAsia="MS Mincho" w:cs="Calibri"/>
          <w:b/>
          <w:sz w:val="24"/>
          <w:szCs w:val="24"/>
          <w:u w:val="single"/>
        </w:rPr>
        <w:t>Sign Up</w:t>
      </w:r>
      <w:r w:rsidR="00D11656" w:rsidRPr="00943223">
        <w:rPr>
          <w:rFonts w:eastAsia="MS Mincho" w:cs="Calibri"/>
          <w:sz w:val="24"/>
          <w:szCs w:val="24"/>
        </w:rPr>
        <w:t xml:space="preserve"> </w:t>
      </w:r>
      <w:r w:rsidR="001F6523" w:rsidRPr="00943223">
        <w:rPr>
          <w:rFonts w:eastAsia="MS Mincho" w:cs="Calibri"/>
          <w:sz w:val="24"/>
          <w:szCs w:val="24"/>
        </w:rPr>
        <w:t>in the upper, right-hand corner of your</w:t>
      </w:r>
      <w:r w:rsidRPr="00943223">
        <w:rPr>
          <w:rFonts w:eastAsia="MS Mincho" w:cs="Calibri"/>
          <w:sz w:val="24"/>
          <w:szCs w:val="24"/>
        </w:rPr>
        <w:t xml:space="preserve"> screen </w:t>
      </w:r>
      <w:r w:rsidR="001F6523" w:rsidRPr="00943223">
        <w:rPr>
          <w:rFonts w:eastAsia="MS Mincho" w:cs="Calibri"/>
          <w:sz w:val="24"/>
          <w:szCs w:val="24"/>
        </w:rPr>
        <w:t xml:space="preserve">next to where it says </w:t>
      </w:r>
      <w:r w:rsidR="001F6523" w:rsidRPr="00943223">
        <w:rPr>
          <w:rFonts w:eastAsia="MS Mincho" w:cs="Calibri"/>
          <w:b/>
          <w:sz w:val="24"/>
          <w:szCs w:val="24"/>
          <w:u w:val="single"/>
        </w:rPr>
        <w:t>Not A Member Yet</w:t>
      </w:r>
      <w:r w:rsidRPr="00943223">
        <w:rPr>
          <w:rFonts w:eastAsia="MS Mincho" w:cs="Calibri"/>
          <w:b/>
          <w:i/>
          <w:sz w:val="24"/>
          <w:szCs w:val="24"/>
          <w:u w:val="single"/>
        </w:rPr>
        <w:t>?</w:t>
      </w:r>
    </w:p>
    <w:p w14:paraId="388711C7" w14:textId="77777777" w:rsidR="00853858" w:rsidRPr="00AE478A" w:rsidRDefault="00853858" w:rsidP="00943223">
      <w:pPr>
        <w:pStyle w:val="ListParagraph"/>
        <w:numPr>
          <w:ilvl w:val="0"/>
          <w:numId w:val="16"/>
        </w:numPr>
        <w:spacing w:after="0" w:line="240" w:lineRule="auto"/>
        <w:rPr>
          <w:rFonts w:eastAsia="MS Mincho" w:cs="Calibri"/>
          <w:b/>
          <w:sz w:val="24"/>
          <w:szCs w:val="24"/>
          <w:u w:val="single"/>
        </w:rPr>
      </w:pPr>
      <w:r w:rsidRPr="00943223">
        <w:rPr>
          <w:rFonts w:eastAsia="MS Mincho" w:cs="Calibri"/>
          <w:sz w:val="24"/>
          <w:szCs w:val="24"/>
        </w:rPr>
        <w:t xml:space="preserve">Use your district email when creating your account, as </w:t>
      </w:r>
      <w:proofErr w:type="spellStart"/>
      <w:r w:rsidRPr="00943223">
        <w:rPr>
          <w:rFonts w:eastAsia="MS Mincho" w:cs="Calibri"/>
          <w:sz w:val="24"/>
          <w:szCs w:val="24"/>
        </w:rPr>
        <w:t>iCPALMS</w:t>
      </w:r>
      <w:proofErr w:type="spellEnd"/>
      <w:r w:rsidRPr="00943223">
        <w:rPr>
          <w:rFonts w:eastAsia="MS Mincho" w:cs="Calibri"/>
          <w:sz w:val="24"/>
          <w:szCs w:val="24"/>
        </w:rPr>
        <w:t xml:space="preserve"> is only available to Florida teachers.</w:t>
      </w:r>
    </w:p>
    <w:p w14:paraId="7A541A97" w14:textId="1D7FC08A" w:rsidR="00AE478A" w:rsidRPr="00AE478A" w:rsidRDefault="00AE478A" w:rsidP="00AE478A">
      <w:pPr>
        <w:pStyle w:val="ListParagraph"/>
        <w:numPr>
          <w:ilvl w:val="0"/>
          <w:numId w:val="16"/>
        </w:numPr>
        <w:spacing w:after="0" w:line="240" w:lineRule="auto"/>
        <w:rPr>
          <w:rFonts w:eastAsia="MS Mincho" w:cs="Calibri"/>
          <w:b/>
          <w:sz w:val="24"/>
          <w:szCs w:val="24"/>
          <w:u w:val="single"/>
        </w:rPr>
      </w:pPr>
      <w:r>
        <w:rPr>
          <w:rFonts w:eastAsia="MS Mincho" w:cs="Calibri"/>
          <w:sz w:val="24"/>
          <w:szCs w:val="24"/>
        </w:rPr>
        <w:t xml:space="preserve">Need help? Watch the “Creating an </w:t>
      </w:r>
      <w:proofErr w:type="spellStart"/>
      <w:r>
        <w:rPr>
          <w:rFonts w:eastAsia="MS Mincho" w:cs="Calibri"/>
          <w:sz w:val="24"/>
          <w:szCs w:val="24"/>
        </w:rPr>
        <w:t>iCPALMS</w:t>
      </w:r>
      <w:proofErr w:type="spellEnd"/>
      <w:r>
        <w:rPr>
          <w:rFonts w:eastAsia="MS Mincho" w:cs="Calibri"/>
          <w:sz w:val="24"/>
          <w:szCs w:val="24"/>
        </w:rPr>
        <w:t xml:space="preserve"> Account” tutorial: </w:t>
      </w:r>
      <w:hyperlink r:id="rId11" w:history="1">
        <w:r w:rsidRPr="00AE478A">
          <w:rPr>
            <w:rStyle w:val="Hyperlink"/>
            <w:rFonts w:eastAsia="MS Mincho" w:cs="Calibri"/>
            <w:color w:val="294171" w:themeColor="accent1"/>
            <w:sz w:val="24"/>
            <w:szCs w:val="24"/>
          </w:rPr>
          <w:t>http://www.cpalms.org/tutorials/newaccount.aspx</w:t>
        </w:r>
      </w:hyperlink>
    </w:p>
    <w:p w14:paraId="30C1C594" w14:textId="77777777" w:rsidR="00853858" w:rsidRPr="00943223" w:rsidRDefault="00853858" w:rsidP="00943223">
      <w:pPr>
        <w:pStyle w:val="ListParagraph"/>
        <w:numPr>
          <w:ilvl w:val="0"/>
          <w:numId w:val="16"/>
        </w:numPr>
        <w:spacing w:after="0" w:line="240" w:lineRule="auto"/>
        <w:rPr>
          <w:rFonts w:eastAsia="MS Mincho" w:cs="Calibri"/>
          <w:b/>
          <w:sz w:val="24"/>
          <w:szCs w:val="24"/>
          <w:u w:val="single"/>
        </w:rPr>
      </w:pPr>
      <w:r w:rsidRPr="00943223">
        <w:rPr>
          <w:rFonts w:eastAsia="MS Mincho" w:cs="Calibri"/>
          <w:sz w:val="24"/>
          <w:szCs w:val="24"/>
        </w:rPr>
        <w:t>Write down a password hint so you won’t forget: ____________________________________________________</w:t>
      </w:r>
    </w:p>
    <w:p w14:paraId="3D5553F8" w14:textId="77777777" w:rsidR="001F6523" w:rsidRPr="00943223" w:rsidRDefault="00853858" w:rsidP="00943223">
      <w:pPr>
        <w:pStyle w:val="ListParagraph"/>
        <w:numPr>
          <w:ilvl w:val="0"/>
          <w:numId w:val="16"/>
        </w:numPr>
        <w:spacing w:after="0" w:line="240" w:lineRule="auto"/>
        <w:rPr>
          <w:rFonts w:eastAsia="MS Mincho" w:cs="Calibri"/>
          <w:sz w:val="24"/>
          <w:szCs w:val="24"/>
          <w:u w:val="single"/>
        </w:rPr>
      </w:pPr>
      <w:r w:rsidRPr="00943223">
        <w:rPr>
          <w:rFonts w:eastAsia="MS Mincho" w:cs="Calibri"/>
          <w:sz w:val="24"/>
          <w:szCs w:val="24"/>
        </w:rPr>
        <w:t xml:space="preserve">After completing the account registration, you will receive a registration verification email. Login to your new </w:t>
      </w:r>
      <w:proofErr w:type="spellStart"/>
      <w:r w:rsidRPr="00943223">
        <w:rPr>
          <w:rFonts w:eastAsia="MS Mincho" w:cs="Calibri"/>
          <w:sz w:val="24"/>
          <w:szCs w:val="24"/>
        </w:rPr>
        <w:t>iCPALMS</w:t>
      </w:r>
      <w:proofErr w:type="spellEnd"/>
      <w:r w:rsidRPr="00943223">
        <w:rPr>
          <w:rFonts w:eastAsia="MS Mincho" w:cs="Calibri"/>
          <w:sz w:val="24"/>
          <w:szCs w:val="24"/>
        </w:rPr>
        <w:t xml:space="preserve"> account by clicking the link provided in the email.</w:t>
      </w:r>
    </w:p>
    <w:p w14:paraId="53EB9088" w14:textId="77777777" w:rsidR="001F6523" w:rsidRPr="00943223" w:rsidRDefault="001F6523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23DDEE29" w14:textId="28B94343" w:rsidR="001F6523" w:rsidRPr="00AE478A" w:rsidRDefault="00AE478A" w:rsidP="00943223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AE478A">
        <w:rPr>
          <w:rFonts w:cs="Calibri"/>
          <w:b/>
          <w:sz w:val="24"/>
          <w:szCs w:val="24"/>
        </w:rPr>
        <w:t xml:space="preserve">3.  </w:t>
      </w:r>
      <w:r w:rsidR="001F6523" w:rsidRPr="00AE478A">
        <w:rPr>
          <w:rFonts w:cs="Calibri"/>
          <w:b/>
          <w:sz w:val="24"/>
          <w:szCs w:val="24"/>
        </w:rPr>
        <w:t>STANDARDS</w:t>
      </w:r>
      <w:r w:rsidR="00F62A62" w:rsidRPr="00AE478A">
        <w:rPr>
          <w:rFonts w:cs="Calibri"/>
          <w:b/>
          <w:sz w:val="24"/>
          <w:szCs w:val="24"/>
        </w:rPr>
        <w:t xml:space="preserve"> Info. </w:t>
      </w:r>
      <w:r w:rsidR="001F6523" w:rsidRPr="00AE478A">
        <w:rPr>
          <w:rFonts w:cs="Calibri"/>
          <w:b/>
          <w:sz w:val="24"/>
          <w:szCs w:val="24"/>
        </w:rPr>
        <w:t>&amp;</w:t>
      </w:r>
      <w:r w:rsidR="00F62A62" w:rsidRPr="00AE478A">
        <w:rPr>
          <w:rFonts w:cs="Calibri"/>
          <w:b/>
          <w:sz w:val="24"/>
          <w:szCs w:val="24"/>
        </w:rPr>
        <w:t xml:space="preserve"> Resources</w:t>
      </w:r>
    </w:p>
    <w:p w14:paraId="5895EDEF" w14:textId="64F8978D" w:rsidR="001F6523" w:rsidRPr="00AE478A" w:rsidRDefault="00AA22AD" w:rsidP="00AE478A">
      <w:pPr>
        <w:pStyle w:val="ListParagraph"/>
        <w:numPr>
          <w:ilvl w:val="0"/>
          <w:numId w:val="21"/>
        </w:numPr>
        <w:spacing w:after="0" w:line="240" w:lineRule="auto"/>
        <w:rPr>
          <w:rFonts w:eastAsia="MS Mincho" w:cs="Calibri"/>
          <w:sz w:val="24"/>
          <w:szCs w:val="24"/>
          <w:u w:val="single"/>
        </w:rPr>
      </w:pPr>
      <w:r w:rsidRPr="00AE478A">
        <w:rPr>
          <w:rFonts w:cs="Calibri"/>
          <w:sz w:val="24"/>
          <w:szCs w:val="24"/>
        </w:rPr>
        <w:t>Use the “Browse” function</w:t>
      </w:r>
      <w:r w:rsidR="00CB4DA5" w:rsidRPr="00AE478A">
        <w:rPr>
          <w:rFonts w:cs="Calibri"/>
          <w:sz w:val="24"/>
          <w:szCs w:val="24"/>
        </w:rPr>
        <w:t>’s drop down menus</w:t>
      </w:r>
      <w:r w:rsidRPr="00AE478A">
        <w:rPr>
          <w:rFonts w:cs="Calibri"/>
          <w:sz w:val="24"/>
          <w:szCs w:val="24"/>
        </w:rPr>
        <w:t xml:space="preserve"> to </w:t>
      </w:r>
      <w:r w:rsidR="001F6523" w:rsidRPr="00AE478A">
        <w:rPr>
          <w:rFonts w:cs="Calibri"/>
          <w:sz w:val="24"/>
          <w:szCs w:val="24"/>
        </w:rPr>
        <w:t>navigate to</w:t>
      </w:r>
      <w:r w:rsidR="00CB4DA5" w:rsidRPr="00AE478A">
        <w:rPr>
          <w:rFonts w:cs="Calibri"/>
          <w:sz w:val="24"/>
          <w:szCs w:val="24"/>
        </w:rPr>
        <w:t xml:space="preserve"> CCSS</w:t>
      </w:r>
      <w:r w:rsidRPr="00AE478A">
        <w:rPr>
          <w:rFonts w:cs="Calibri"/>
          <w:sz w:val="24"/>
          <w:szCs w:val="24"/>
        </w:rPr>
        <w:t xml:space="preserve"> English L</w:t>
      </w:r>
      <w:r w:rsidR="001F6523" w:rsidRPr="00AE478A">
        <w:rPr>
          <w:rFonts w:cs="Calibri"/>
          <w:sz w:val="24"/>
          <w:szCs w:val="24"/>
        </w:rPr>
        <w:t>anguage Arts,</w:t>
      </w:r>
      <w:r w:rsidR="005874B1" w:rsidRPr="00AE478A">
        <w:rPr>
          <w:rFonts w:cs="Calibri"/>
          <w:sz w:val="24"/>
          <w:szCs w:val="24"/>
        </w:rPr>
        <w:t xml:space="preserve"> Grades 9-10</w:t>
      </w:r>
      <w:r w:rsidR="001F6523" w:rsidRPr="00AE478A">
        <w:rPr>
          <w:rFonts w:cs="Calibri"/>
          <w:sz w:val="24"/>
          <w:szCs w:val="24"/>
        </w:rPr>
        <w:t>,</w:t>
      </w:r>
      <w:r w:rsidRPr="00AE478A">
        <w:rPr>
          <w:rFonts w:cs="Calibri"/>
          <w:sz w:val="24"/>
          <w:szCs w:val="24"/>
        </w:rPr>
        <w:t xml:space="preserve"> under the “Reading Standards f</w:t>
      </w:r>
      <w:r w:rsidR="001F6523" w:rsidRPr="00AE478A">
        <w:rPr>
          <w:rFonts w:cs="Calibri"/>
          <w:sz w:val="24"/>
          <w:szCs w:val="24"/>
        </w:rPr>
        <w:t>or Informational Text” s</w:t>
      </w:r>
      <w:r w:rsidRPr="00AE478A">
        <w:rPr>
          <w:rFonts w:cs="Calibri"/>
          <w:sz w:val="24"/>
          <w:szCs w:val="24"/>
        </w:rPr>
        <w:t>trand</w:t>
      </w:r>
      <w:r w:rsidR="003C5CBF" w:rsidRPr="00AE478A">
        <w:rPr>
          <w:rFonts w:cs="Calibri"/>
          <w:sz w:val="24"/>
          <w:szCs w:val="24"/>
        </w:rPr>
        <w:t xml:space="preserve"> (do not choose a cluster at this time)</w:t>
      </w:r>
      <w:r w:rsidRPr="00AE478A">
        <w:rPr>
          <w:rFonts w:cs="Calibri"/>
          <w:sz w:val="24"/>
          <w:szCs w:val="24"/>
        </w:rPr>
        <w:t>.</w:t>
      </w:r>
      <w:r w:rsidR="001F6523" w:rsidRPr="00AE478A">
        <w:rPr>
          <w:rFonts w:cs="Calibri"/>
          <w:sz w:val="24"/>
          <w:szCs w:val="24"/>
        </w:rPr>
        <w:t xml:space="preserve"> The first standard that is listed is LACC.910.RI.1.1. Can you figure out what each part of this code relates to?</w:t>
      </w:r>
    </w:p>
    <w:p w14:paraId="610E89AF" w14:textId="64D849D9" w:rsidR="00AA22AD" w:rsidRPr="00943223" w:rsidRDefault="00AA22AD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13C1A55C" w14:textId="5B6D316D" w:rsidR="00853858" w:rsidRPr="00943223" w:rsidRDefault="003670A3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43223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5442E" wp14:editId="56199859">
                <wp:simplePos x="0" y="0"/>
                <wp:positionH relativeFrom="column">
                  <wp:posOffset>536575</wp:posOffset>
                </wp:positionH>
                <wp:positionV relativeFrom="paragraph">
                  <wp:posOffset>144145</wp:posOffset>
                </wp:positionV>
                <wp:extent cx="2258060" cy="628650"/>
                <wp:effectExtent l="38100" t="38100" r="275590" b="419100"/>
                <wp:wrapNone/>
                <wp:docPr id="6" name="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57903"/>
                            <a:gd name="adj2" fmla="val 9974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D8E15" w14:textId="5F5052C0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“L</w:t>
                            </w:r>
                            <w:r w:rsidRPr="00E469E4">
                              <w:rPr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</w:rPr>
                              <w:t>CC” represents</w:t>
                            </w:r>
                          </w:p>
                          <w:p w14:paraId="59F09FF5" w14:textId="77777777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F355C28" w14:textId="77777777" w:rsidR="007D1193" w:rsidRPr="00E469E4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6" o:spid="_x0000_s1027" type="#_x0000_t61" style="position:absolute;margin-left:42.25pt;margin-top:11.35pt;width:177.8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" adj="23307,32345" fillcolor="white [3212]" strokecolor="#5a5a5a [2109]" strokeweight="1pt">
                <v:shadow on="t" color="black" opacity="26214f" origin="-.5,-.5" offset=".74836mm,.74836mm"/>
                <v:textbox>
                  <w:txbxContent>
                    <w:p w14:paraId="646D8E15" w14:textId="5F5052C0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“L</w:t>
                      </w:r>
                      <w:r w:rsidRPr="00E469E4">
                        <w:rPr>
                          <w:color w:val="000000" w:themeColor="text1"/>
                        </w:rPr>
                        <w:t>A</w:t>
                      </w:r>
                      <w:r>
                        <w:rPr>
                          <w:color w:val="000000" w:themeColor="text1"/>
                        </w:rPr>
                        <w:t>CC” represents</w:t>
                      </w:r>
                    </w:p>
                    <w:p w14:paraId="59F09FF5" w14:textId="77777777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  <w:p w14:paraId="7F355C28" w14:textId="77777777" w:rsidR="007D1193" w:rsidRPr="00E469E4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3223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C076E" wp14:editId="070E04FB">
                <wp:simplePos x="0" y="0"/>
                <wp:positionH relativeFrom="column">
                  <wp:posOffset>3183890</wp:posOffset>
                </wp:positionH>
                <wp:positionV relativeFrom="paragraph">
                  <wp:posOffset>135890</wp:posOffset>
                </wp:positionV>
                <wp:extent cx="2258060" cy="628650"/>
                <wp:effectExtent l="38100" t="38100" r="123190" b="438150"/>
                <wp:wrapNone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-27574"/>
                            <a:gd name="adj2" fmla="val 103909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FE0D9" w14:textId="17B6B6B0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“RI” represents</w:t>
                            </w:r>
                          </w:p>
                          <w:p w14:paraId="1661F380" w14:textId="77777777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6C722FB" w14:textId="77777777" w:rsidR="007D1193" w:rsidRPr="00E469E4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3" o:spid="_x0000_s1028" type="#_x0000_t61" style="position:absolute;margin-left:250.7pt;margin-top:10.7pt;width:177.8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" adj="4844,33244" strokecolor="#5a5a5a [2109]" strokeweight="1pt">
                <v:shadow on="t" color="black" opacity="26214f" origin="-.5,-.5" offset=".74836mm,.74836mm"/>
                <v:textbox>
                  <w:txbxContent>
                    <w:p w14:paraId="7FFFE0D9" w14:textId="17B6B6B0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“RI” represents</w:t>
                      </w:r>
                    </w:p>
                    <w:p w14:paraId="1661F380" w14:textId="77777777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  <w:p w14:paraId="46C722FB" w14:textId="77777777" w:rsidR="007D1193" w:rsidRPr="00E469E4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C4FBB5" w14:textId="77777777" w:rsidR="00E645F8" w:rsidRPr="00943223" w:rsidRDefault="00E645F8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7531E125" w14:textId="77777777" w:rsidR="00853858" w:rsidRPr="00943223" w:rsidRDefault="00853858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42A724EC" w14:textId="77777777" w:rsidR="001F6523" w:rsidRPr="00943223" w:rsidRDefault="001F6523" w:rsidP="00943223">
      <w:pPr>
        <w:spacing w:after="0" w:line="240" w:lineRule="auto"/>
        <w:contextualSpacing/>
        <w:jc w:val="center"/>
        <w:rPr>
          <w:rFonts w:cs="Calibri"/>
          <w:sz w:val="24"/>
          <w:szCs w:val="24"/>
        </w:rPr>
      </w:pPr>
    </w:p>
    <w:p w14:paraId="21403F23" w14:textId="23936AFE" w:rsidR="001F6523" w:rsidRPr="00943223" w:rsidRDefault="00B170AF" w:rsidP="00943223">
      <w:pPr>
        <w:spacing w:after="0" w:line="240" w:lineRule="auto"/>
        <w:contextualSpacing/>
        <w:jc w:val="center"/>
        <w:rPr>
          <w:rFonts w:cs="Calibri"/>
          <w:sz w:val="24"/>
          <w:szCs w:val="24"/>
        </w:rPr>
      </w:pPr>
      <w:r w:rsidRPr="00943223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6D97B" wp14:editId="1BC402C8">
                <wp:simplePos x="0" y="0"/>
                <wp:positionH relativeFrom="column">
                  <wp:posOffset>4838369</wp:posOffset>
                </wp:positionH>
                <wp:positionV relativeFrom="paragraph">
                  <wp:posOffset>125150</wp:posOffset>
                </wp:positionV>
                <wp:extent cx="1913199" cy="628650"/>
                <wp:effectExtent l="647700" t="38100" r="106680" b="114300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199" cy="628650"/>
                        </a:xfrm>
                        <a:prstGeom prst="wedgeRectCallout">
                          <a:avLst>
                            <a:gd name="adj1" fmla="val -82419"/>
                            <a:gd name="adj2" fmla="val 7328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71C4D" w14:textId="77777777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“1” represents</w:t>
                            </w:r>
                          </w:p>
                          <w:p w14:paraId="3005A611" w14:textId="77777777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3C0A9D3" w14:textId="77777777" w:rsidR="007D1193" w:rsidRPr="00E469E4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4" o:spid="_x0000_s1029" type="#_x0000_t61" style="position:absolute;left:0;text-align:left;margin-left:380.95pt;margin-top:9.85pt;width:150.6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" adj="-7003,12383" strokecolor="#5a5a5a [2109]" strokeweight="1pt">
                <v:shadow on="t" color="black" opacity="26214f" origin="-.5,-.5" offset=".74836mm,.74836mm"/>
                <v:textbox>
                  <w:txbxContent>
                    <w:p w14:paraId="71F71C4D" w14:textId="77777777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“1” represents</w:t>
                      </w:r>
                    </w:p>
                    <w:p w14:paraId="3005A611" w14:textId="77777777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  <w:p w14:paraId="63C0A9D3" w14:textId="77777777" w:rsidR="007D1193" w:rsidRPr="00E469E4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C2ED8B" w14:textId="77777777" w:rsidR="001F6523" w:rsidRPr="00943223" w:rsidRDefault="001F6523" w:rsidP="00943223">
      <w:pPr>
        <w:spacing w:after="0" w:line="240" w:lineRule="auto"/>
        <w:contextualSpacing/>
        <w:jc w:val="center"/>
        <w:rPr>
          <w:rFonts w:cs="Calibri"/>
          <w:sz w:val="24"/>
          <w:szCs w:val="24"/>
        </w:rPr>
      </w:pPr>
    </w:p>
    <w:p w14:paraId="25122C7A" w14:textId="573163DF" w:rsidR="00853858" w:rsidRPr="003670A3" w:rsidRDefault="001F6523" w:rsidP="00943223">
      <w:pPr>
        <w:spacing w:after="0" w:line="240" w:lineRule="auto"/>
        <w:contextualSpacing/>
        <w:jc w:val="center"/>
        <w:rPr>
          <w:rFonts w:cs="Calibri"/>
          <w:sz w:val="28"/>
          <w:szCs w:val="28"/>
        </w:rPr>
      </w:pPr>
      <w:r w:rsidRPr="003670A3">
        <w:rPr>
          <w:rFonts w:cs="Calibri"/>
          <w:sz w:val="28"/>
          <w:szCs w:val="28"/>
        </w:rPr>
        <w:t>LACC.910.RI</w:t>
      </w:r>
      <w:r w:rsidR="00853858" w:rsidRPr="003670A3">
        <w:rPr>
          <w:rFonts w:cs="Calibri"/>
          <w:sz w:val="28"/>
          <w:szCs w:val="28"/>
        </w:rPr>
        <w:t>.1.1</w:t>
      </w:r>
    </w:p>
    <w:p w14:paraId="15972C79" w14:textId="591D57E6" w:rsidR="00853858" w:rsidRPr="00943223" w:rsidRDefault="00853858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6391E450" w14:textId="38ED7D5B" w:rsidR="00853858" w:rsidRPr="00943223" w:rsidRDefault="003670A3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43223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06B53" wp14:editId="2A027C3E">
                <wp:simplePos x="0" y="0"/>
                <wp:positionH relativeFrom="column">
                  <wp:posOffset>1252220</wp:posOffset>
                </wp:positionH>
                <wp:positionV relativeFrom="paragraph">
                  <wp:posOffset>142875</wp:posOffset>
                </wp:positionV>
                <wp:extent cx="2258060" cy="628650"/>
                <wp:effectExtent l="38100" t="342900" r="123190" b="114300"/>
                <wp:wrapNone/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43331"/>
                            <a:gd name="adj2" fmla="val -99372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9C368" w14:textId="31D0E6B7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“910” represents</w:t>
                            </w:r>
                          </w:p>
                          <w:p w14:paraId="24DA4533" w14:textId="77777777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49D75E4" w14:textId="77777777" w:rsidR="007D1193" w:rsidRPr="00E469E4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8" o:spid="_x0000_s1030" type="#_x0000_t61" style="position:absolute;margin-left:98.6pt;margin-top:11.25pt;width:177.8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" adj="20159,-10664" strokecolor="#5a5a5a [2109]" strokeweight="1pt">
                <v:shadow on="t" color="black" opacity="26214f" origin="-.5,-.5" offset=".74836mm,.74836mm"/>
                <v:textbox>
                  <w:txbxContent>
                    <w:p w14:paraId="2C49C368" w14:textId="31D0E6B7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“910” represents</w:t>
                      </w:r>
                    </w:p>
                    <w:p w14:paraId="24DA4533" w14:textId="77777777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  <w:p w14:paraId="649D75E4" w14:textId="77777777" w:rsidR="007D1193" w:rsidRPr="00E469E4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3223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10A54" wp14:editId="09EED232">
                <wp:simplePos x="0" y="0"/>
                <wp:positionH relativeFrom="column">
                  <wp:posOffset>3661410</wp:posOffset>
                </wp:positionH>
                <wp:positionV relativeFrom="paragraph">
                  <wp:posOffset>142875</wp:posOffset>
                </wp:positionV>
                <wp:extent cx="2258060" cy="628650"/>
                <wp:effectExtent l="38100" t="342900" r="123190" b="114300"/>
                <wp:wrapNone/>
                <wp:docPr id="9" name="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28650"/>
                        </a:xfrm>
                        <a:prstGeom prst="wedgeRectCallout">
                          <a:avLst>
                            <a:gd name="adj1" fmla="val -41529"/>
                            <a:gd name="adj2" fmla="val -100266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933E8" w14:textId="77777777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“1” represents</w:t>
                            </w:r>
                          </w:p>
                          <w:p w14:paraId="46494843" w14:textId="77777777" w:rsidR="007D1193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4660B49" w14:textId="77777777" w:rsidR="007D1193" w:rsidRPr="00E469E4" w:rsidRDefault="007D1193" w:rsidP="0085385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9" o:spid="_x0000_s1031" type="#_x0000_t61" style="position:absolute;margin-left:288.3pt;margin-top:11.25pt;width:177.8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" adj="1830,-10857" strokecolor="#5a5a5a [2109]" strokeweight="1pt">
                <v:shadow on="t" color="black" opacity="26214f" origin="-.5,-.5" offset=".74836mm,.74836mm"/>
                <v:textbox>
                  <w:txbxContent>
                    <w:p w14:paraId="6FF933E8" w14:textId="77777777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“1” represents</w:t>
                      </w:r>
                    </w:p>
                    <w:p w14:paraId="46494843" w14:textId="77777777" w:rsidR="007D1193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  <w:p w14:paraId="04660B49" w14:textId="77777777" w:rsidR="007D1193" w:rsidRPr="00E469E4" w:rsidRDefault="007D1193" w:rsidP="0085385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F0C067" w14:textId="77777777" w:rsidR="00853858" w:rsidRPr="00943223" w:rsidRDefault="00853858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06F16A9B" w14:textId="77777777" w:rsidR="00853858" w:rsidRPr="00943223" w:rsidRDefault="00853858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79B74011" w14:textId="77777777" w:rsidR="003B54B2" w:rsidRPr="00AE478A" w:rsidRDefault="003B54B2" w:rsidP="00AE478A">
      <w:pPr>
        <w:pStyle w:val="ListParagraph"/>
        <w:numPr>
          <w:ilvl w:val="0"/>
          <w:numId w:val="22"/>
        </w:numPr>
        <w:spacing w:after="0" w:line="240" w:lineRule="auto"/>
        <w:rPr>
          <w:rFonts w:cs="Calibri"/>
          <w:sz w:val="24"/>
          <w:szCs w:val="24"/>
        </w:rPr>
      </w:pPr>
      <w:r w:rsidRPr="00AE478A">
        <w:rPr>
          <w:rFonts w:cs="Calibri"/>
          <w:sz w:val="24"/>
          <w:szCs w:val="24"/>
        </w:rPr>
        <w:t>How many st</w:t>
      </w:r>
      <w:r w:rsidR="005874B1" w:rsidRPr="00AE478A">
        <w:rPr>
          <w:rFonts w:cs="Calibri"/>
          <w:sz w:val="24"/>
          <w:szCs w:val="24"/>
        </w:rPr>
        <w:t>andards are there in the Grades 9-10</w:t>
      </w:r>
      <w:r w:rsidRPr="00AE478A">
        <w:rPr>
          <w:rFonts w:cs="Calibri"/>
          <w:sz w:val="24"/>
          <w:szCs w:val="24"/>
        </w:rPr>
        <w:t xml:space="preserve"> “Reading Standards for Informational Text” strand?</w:t>
      </w:r>
    </w:p>
    <w:p w14:paraId="0621D36D" w14:textId="77777777" w:rsidR="00E645F8" w:rsidRPr="00943223" w:rsidRDefault="00E645F8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5AB8AAD4" w14:textId="77777777" w:rsidR="00CE1489" w:rsidRPr="00943223" w:rsidRDefault="00CE1489" w:rsidP="00943223">
      <w:pPr>
        <w:spacing w:after="0" w:line="240" w:lineRule="auto"/>
        <w:ind w:left="1080"/>
        <w:contextualSpacing/>
        <w:rPr>
          <w:rFonts w:cs="Calibri"/>
          <w:sz w:val="24"/>
          <w:szCs w:val="24"/>
        </w:rPr>
      </w:pPr>
    </w:p>
    <w:p w14:paraId="797E63A0" w14:textId="77777777" w:rsidR="00CE1489" w:rsidRPr="00943223" w:rsidRDefault="00CE1489" w:rsidP="00943223">
      <w:pPr>
        <w:spacing w:after="0" w:line="240" w:lineRule="auto"/>
        <w:ind w:left="1080"/>
        <w:contextualSpacing/>
        <w:rPr>
          <w:rFonts w:cs="Calibri"/>
          <w:sz w:val="24"/>
          <w:szCs w:val="24"/>
        </w:rPr>
      </w:pPr>
    </w:p>
    <w:p w14:paraId="00C0DE73" w14:textId="77777777" w:rsidR="00CE1489" w:rsidRPr="00AE478A" w:rsidRDefault="00991E2B" w:rsidP="00AE478A">
      <w:pPr>
        <w:pStyle w:val="ListParagraph"/>
        <w:numPr>
          <w:ilvl w:val="0"/>
          <w:numId w:val="22"/>
        </w:numPr>
        <w:spacing w:after="0" w:line="240" w:lineRule="auto"/>
        <w:rPr>
          <w:rFonts w:cs="Calibri"/>
          <w:sz w:val="24"/>
          <w:szCs w:val="24"/>
        </w:rPr>
      </w:pPr>
      <w:r w:rsidRPr="00AE478A">
        <w:rPr>
          <w:rFonts w:cs="Calibri"/>
          <w:sz w:val="24"/>
          <w:szCs w:val="24"/>
        </w:rPr>
        <w:t>While still on this same page, return to</w:t>
      </w:r>
      <w:r w:rsidR="00CE1489" w:rsidRPr="00AE478A">
        <w:rPr>
          <w:rFonts w:cs="Calibri"/>
          <w:sz w:val="24"/>
          <w:szCs w:val="24"/>
        </w:rPr>
        <w:t xml:space="preserve"> the </w:t>
      </w:r>
      <w:r w:rsidRPr="00AE478A">
        <w:rPr>
          <w:rFonts w:cs="Calibri"/>
          <w:sz w:val="24"/>
          <w:szCs w:val="24"/>
        </w:rPr>
        <w:t>“</w:t>
      </w:r>
      <w:r w:rsidR="00CE1489" w:rsidRPr="00AE478A">
        <w:rPr>
          <w:rFonts w:cs="Calibri"/>
          <w:sz w:val="24"/>
          <w:szCs w:val="24"/>
        </w:rPr>
        <w:t>Browse Standar</w:t>
      </w:r>
      <w:r w:rsidRPr="00AE478A">
        <w:rPr>
          <w:rFonts w:cs="Calibri"/>
          <w:sz w:val="24"/>
          <w:szCs w:val="24"/>
        </w:rPr>
        <w:t xml:space="preserve">ds” drop down menus. </w:t>
      </w:r>
      <w:r w:rsidR="00CE1489" w:rsidRPr="00AE478A">
        <w:rPr>
          <w:rFonts w:cs="Calibri"/>
          <w:sz w:val="24"/>
          <w:szCs w:val="24"/>
        </w:rPr>
        <w:t xml:space="preserve">How many </w:t>
      </w:r>
      <w:r w:rsidRPr="00AE478A">
        <w:rPr>
          <w:rFonts w:cs="Calibri"/>
          <w:sz w:val="24"/>
          <w:szCs w:val="24"/>
        </w:rPr>
        <w:t>“</w:t>
      </w:r>
      <w:r w:rsidR="00CE1489" w:rsidRPr="00AE478A">
        <w:rPr>
          <w:rFonts w:cs="Calibri"/>
          <w:sz w:val="24"/>
          <w:szCs w:val="24"/>
        </w:rPr>
        <w:t>clusters</w:t>
      </w:r>
      <w:r w:rsidRPr="00AE478A">
        <w:rPr>
          <w:rFonts w:cs="Calibri"/>
          <w:sz w:val="24"/>
          <w:szCs w:val="24"/>
        </w:rPr>
        <w:t>”</w:t>
      </w:r>
      <w:r w:rsidR="00CE1489" w:rsidRPr="00AE478A">
        <w:rPr>
          <w:rFonts w:cs="Calibri"/>
          <w:sz w:val="24"/>
          <w:szCs w:val="24"/>
        </w:rPr>
        <w:t xml:space="preserve"> are there</w:t>
      </w:r>
      <w:r w:rsidRPr="00AE478A">
        <w:rPr>
          <w:rFonts w:cs="Calibri"/>
          <w:sz w:val="24"/>
          <w:szCs w:val="24"/>
        </w:rPr>
        <w:t xml:space="preserve"> for this strand</w:t>
      </w:r>
      <w:r w:rsidR="00CE1489" w:rsidRPr="00AE478A">
        <w:rPr>
          <w:rFonts w:cs="Calibri"/>
          <w:sz w:val="24"/>
          <w:szCs w:val="24"/>
        </w:rPr>
        <w:t xml:space="preserve">? </w:t>
      </w:r>
      <w:r w:rsidRPr="00AE478A">
        <w:rPr>
          <w:rFonts w:cs="Calibri"/>
          <w:sz w:val="24"/>
          <w:szCs w:val="24"/>
        </w:rPr>
        <w:t>Please list the cluster names</w:t>
      </w:r>
      <w:r w:rsidR="00C735D2" w:rsidRPr="00AE478A">
        <w:rPr>
          <w:rFonts w:cs="Calibri"/>
          <w:sz w:val="24"/>
          <w:szCs w:val="24"/>
        </w:rPr>
        <w:t>.</w:t>
      </w:r>
    </w:p>
    <w:p w14:paraId="022295DB" w14:textId="77777777" w:rsidR="003B54B2" w:rsidRPr="00943223" w:rsidRDefault="003B54B2" w:rsidP="00943223">
      <w:pPr>
        <w:pStyle w:val="ListParagraph"/>
        <w:spacing w:after="0" w:line="240" w:lineRule="auto"/>
        <w:ind w:left="1440"/>
        <w:rPr>
          <w:rFonts w:cs="Calibri"/>
          <w:sz w:val="24"/>
          <w:szCs w:val="24"/>
        </w:rPr>
      </w:pPr>
    </w:p>
    <w:p w14:paraId="03DBAF41" w14:textId="77777777" w:rsidR="000B3CAB" w:rsidRPr="00943223" w:rsidRDefault="000B3CAB" w:rsidP="00943223">
      <w:pPr>
        <w:pStyle w:val="ListParagraph"/>
        <w:spacing w:after="0" w:line="240" w:lineRule="auto"/>
        <w:ind w:left="1440"/>
        <w:rPr>
          <w:rFonts w:cs="Calibri"/>
          <w:sz w:val="24"/>
          <w:szCs w:val="24"/>
        </w:rPr>
      </w:pPr>
    </w:p>
    <w:p w14:paraId="1DDF1489" w14:textId="77777777" w:rsidR="00991E2B" w:rsidRPr="00943223" w:rsidRDefault="00991E2B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122394A6" w14:textId="617E4EB4" w:rsidR="003B54B2" w:rsidRPr="00AE478A" w:rsidRDefault="00991E2B" w:rsidP="00AE478A">
      <w:pPr>
        <w:pStyle w:val="ListParagraph"/>
        <w:numPr>
          <w:ilvl w:val="0"/>
          <w:numId w:val="22"/>
        </w:numPr>
        <w:spacing w:after="0" w:line="240" w:lineRule="auto"/>
        <w:rPr>
          <w:rFonts w:cs="Calibri"/>
          <w:sz w:val="24"/>
          <w:szCs w:val="24"/>
        </w:rPr>
      </w:pPr>
      <w:r w:rsidRPr="00AE478A">
        <w:rPr>
          <w:rFonts w:cs="Calibri"/>
          <w:sz w:val="24"/>
          <w:szCs w:val="24"/>
        </w:rPr>
        <w:t xml:space="preserve">Select a cluster from the drop down menu. </w:t>
      </w:r>
      <w:r w:rsidR="003B54B2" w:rsidRPr="00AE478A">
        <w:rPr>
          <w:rFonts w:cs="Calibri"/>
          <w:sz w:val="24"/>
          <w:szCs w:val="24"/>
        </w:rPr>
        <w:t>How many related standards are there for this cluster?</w:t>
      </w:r>
    </w:p>
    <w:p w14:paraId="1BAC4AF4" w14:textId="77777777" w:rsidR="00AA22AD" w:rsidRPr="00943223" w:rsidRDefault="00AA22AD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3BC43182" w14:textId="77777777" w:rsidR="00E645F8" w:rsidRPr="00943223" w:rsidRDefault="00E645F8" w:rsidP="00943223">
      <w:pPr>
        <w:spacing w:after="0" w:line="240" w:lineRule="auto"/>
        <w:contextualSpacing/>
        <w:rPr>
          <w:rFonts w:cs="Calibri"/>
          <w:sz w:val="24"/>
          <w:szCs w:val="24"/>
        </w:rPr>
      </w:pPr>
    </w:p>
    <w:p w14:paraId="297A1378" w14:textId="77777777" w:rsidR="00C52669" w:rsidRPr="00943223" w:rsidRDefault="00CB1302" w:rsidP="00943223">
      <w:pPr>
        <w:pStyle w:val="Default"/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  <w:b/>
        </w:rPr>
        <w:t>Challenge Hunt</w:t>
      </w:r>
      <w:r w:rsidRPr="00943223">
        <w:rPr>
          <w:rFonts w:ascii="Calibri" w:hAnsi="Calibri" w:cs="Calibri"/>
        </w:rPr>
        <w:t>: What does the K12 Grade Level mean in the standards’ coding? For example, what is LACC.</w:t>
      </w:r>
      <w:r w:rsidRPr="00943223">
        <w:rPr>
          <w:rFonts w:ascii="Calibri" w:hAnsi="Calibri" w:cs="Calibri"/>
          <w:u w:val="single"/>
        </w:rPr>
        <w:t>K12</w:t>
      </w:r>
      <w:r w:rsidRPr="00943223">
        <w:rPr>
          <w:rFonts w:ascii="Calibri" w:hAnsi="Calibri" w:cs="Calibri"/>
        </w:rPr>
        <w:t>.R.1.1?</w:t>
      </w:r>
    </w:p>
    <w:p w14:paraId="66C90041" w14:textId="77777777" w:rsidR="00C52669" w:rsidRPr="00943223" w:rsidRDefault="00C52669" w:rsidP="00943223">
      <w:pPr>
        <w:pStyle w:val="Default"/>
        <w:contextualSpacing/>
        <w:rPr>
          <w:rFonts w:ascii="Calibri" w:hAnsi="Calibri" w:cs="Calibri"/>
        </w:rPr>
      </w:pPr>
    </w:p>
    <w:p w14:paraId="35A1ED00" w14:textId="48F9B368" w:rsidR="005656F4" w:rsidRPr="00AE478A" w:rsidRDefault="00AE478A" w:rsidP="00943223">
      <w:pPr>
        <w:pStyle w:val="Default"/>
        <w:contextualSpacing/>
        <w:rPr>
          <w:rFonts w:ascii="Calibri" w:hAnsi="Calibri" w:cs="Calibri"/>
          <w:b/>
        </w:rPr>
      </w:pPr>
      <w:r w:rsidRPr="00AE478A">
        <w:rPr>
          <w:rFonts w:ascii="Calibri" w:hAnsi="Calibri" w:cs="Calibri"/>
          <w:b/>
        </w:rPr>
        <w:t xml:space="preserve">4. </w:t>
      </w:r>
      <w:r w:rsidR="00E7146F" w:rsidRPr="00AE478A">
        <w:rPr>
          <w:rFonts w:ascii="Calibri" w:hAnsi="Calibri" w:cs="Calibri"/>
          <w:b/>
        </w:rPr>
        <w:t xml:space="preserve">Download </w:t>
      </w:r>
      <w:r w:rsidR="00892E48" w:rsidRPr="00AE478A">
        <w:rPr>
          <w:rFonts w:ascii="Calibri" w:hAnsi="Calibri" w:cs="Calibri"/>
          <w:b/>
        </w:rPr>
        <w:t>&amp;</w:t>
      </w:r>
      <w:r w:rsidR="00E7146F" w:rsidRPr="00AE478A">
        <w:rPr>
          <w:rFonts w:ascii="Calibri" w:hAnsi="Calibri" w:cs="Calibri"/>
          <w:b/>
        </w:rPr>
        <w:t xml:space="preserve"> Print Reports</w:t>
      </w:r>
    </w:p>
    <w:p w14:paraId="7FE97841" w14:textId="77777777" w:rsidR="00C52669" w:rsidRPr="00943223" w:rsidRDefault="00C52669" w:rsidP="00943223">
      <w:pPr>
        <w:pStyle w:val="Default"/>
        <w:contextualSpacing/>
        <w:rPr>
          <w:rFonts w:ascii="Calibri" w:hAnsi="Calibri" w:cs="Calibri"/>
        </w:rPr>
      </w:pPr>
    </w:p>
    <w:p w14:paraId="591CA0FA" w14:textId="59641C09" w:rsidR="00C52669" w:rsidRPr="00943223" w:rsidRDefault="005656F4" w:rsidP="00AE478A">
      <w:pPr>
        <w:pStyle w:val="Default"/>
        <w:numPr>
          <w:ilvl w:val="0"/>
          <w:numId w:val="23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>Use the “</w:t>
      </w:r>
      <w:r w:rsidR="00E645F8" w:rsidRPr="00943223">
        <w:rPr>
          <w:rFonts w:ascii="Calibri" w:hAnsi="Calibri" w:cs="Calibri"/>
        </w:rPr>
        <w:t xml:space="preserve">Download </w:t>
      </w:r>
      <w:r w:rsidR="00892E48" w:rsidRPr="00943223">
        <w:rPr>
          <w:rFonts w:ascii="Calibri" w:hAnsi="Calibri" w:cs="Calibri"/>
        </w:rPr>
        <w:t>&amp;</w:t>
      </w:r>
      <w:r w:rsidR="00E645F8" w:rsidRPr="00943223">
        <w:rPr>
          <w:rFonts w:ascii="Calibri" w:hAnsi="Calibri" w:cs="Calibri"/>
        </w:rPr>
        <w:t xml:space="preserve"> Print Report</w:t>
      </w:r>
      <w:r w:rsidRPr="00943223">
        <w:rPr>
          <w:rFonts w:ascii="Calibri" w:hAnsi="Calibri" w:cs="Calibri"/>
        </w:rPr>
        <w:t xml:space="preserve">s” function in the Main Menu to download a report of the </w:t>
      </w:r>
      <w:r w:rsidR="002F16A7" w:rsidRPr="00943223">
        <w:rPr>
          <w:rFonts w:ascii="Calibri" w:hAnsi="Calibri" w:cs="Calibri"/>
        </w:rPr>
        <w:t>CCSS: English Language Arts</w:t>
      </w:r>
      <w:r w:rsidR="00077C59" w:rsidRPr="00943223">
        <w:rPr>
          <w:rFonts w:ascii="Calibri" w:hAnsi="Calibri" w:cs="Calibri"/>
        </w:rPr>
        <w:t xml:space="preserve"> standards</w:t>
      </w:r>
      <w:r w:rsidRPr="00943223">
        <w:rPr>
          <w:rFonts w:ascii="Calibri" w:hAnsi="Calibri" w:cs="Calibri"/>
        </w:rPr>
        <w:t xml:space="preserve"> in Microsoft Word format.</w:t>
      </w:r>
    </w:p>
    <w:p w14:paraId="01F377D2" w14:textId="77777777" w:rsidR="00C52669" w:rsidRPr="00943223" w:rsidRDefault="00C52669" w:rsidP="00943223">
      <w:pPr>
        <w:pStyle w:val="Default"/>
        <w:contextualSpacing/>
        <w:rPr>
          <w:rFonts w:ascii="Calibri" w:hAnsi="Calibri" w:cs="Calibri"/>
        </w:rPr>
      </w:pPr>
    </w:p>
    <w:p w14:paraId="5D64E1E4" w14:textId="759EAF03" w:rsidR="005656F4" w:rsidRPr="00AE478A" w:rsidRDefault="00AE478A" w:rsidP="00943223">
      <w:pPr>
        <w:pStyle w:val="Default"/>
        <w:contextualSpacing/>
        <w:rPr>
          <w:rFonts w:ascii="Calibri" w:hAnsi="Calibri" w:cs="Calibri"/>
          <w:b/>
        </w:rPr>
      </w:pPr>
      <w:r w:rsidRPr="00AE478A">
        <w:rPr>
          <w:rFonts w:ascii="Calibri" w:hAnsi="Calibri" w:cs="Calibri"/>
          <w:b/>
        </w:rPr>
        <w:t xml:space="preserve">5.  </w:t>
      </w:r>
      <w:r w:rsidR="00DC4A04" w:rsidRPr="00AE478A">
        <w:rPr>
          <w:rFonts w:ascii="Calibri" w:hAnsi="Calibri" w:cs="Calibri"/>
          <w:b/>
        </w:rPr>
        <w:t>Resources Related to Standards</w:t>
      </w:r>
      <w:r w:rsidR="005656F4" w:rsidRPr="00AE478A">
        <w:rPr>
          <w:rFonts w:ascii="Calibri" w:hAnsi="Calibri" w:cs="Calibri"/>
          <w:b/>
        </w:rPr>
        <w:t xml:space="preserve"> </w:t>
      </w:r>
    </w:p>
    <w:p w14:paraId="7448518F" w14:textId="77777777" w:rsidR="00C52669" w:rsidRPr="00943223" w:rsidRDefault="00C52669" w:rsidP="00943223">
      <w:pPr>
        <w:pStyle w:val="Default"/>
        <w:contextualSpacing/>
        <w:rPr>
          <w:rFonts w:ascii="Calibri" w:hAnsi="Calibri" w:cs="Calibri"/>
        </w:rPr>
      </w:pPr>
    </w:p>
    <w:p w14:paraId="7A7F1A6D" w14:textId="77777777" w:rsidR="00AE478A" w:rsidRDefault="005B4175" w:rsidP="00AE478A">
      <w:pPr>
        <w:pStyle w:val="Default"/>
        <w:numPr>
          <w:ilvl w:val="0"/>
          <w:numId w:val="24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 xml:space="preserve">Go back to </w:t>
      </w:r>
      <w:r w:rsidR="00C52669" w:rsidRPr="00943223">
        <w:rPr>
          <w:rFonts w:ascii="Calibri" w:hAnsi="Calibri" w:cs="Calibri"/>
        </w:rPr>
        <w:t xml:space="preserve">STANDARDS </w:t>
      </w:r>
      <w:r w:rsidR="00DC4A04" w:rsidRPr="00943223">
        <w:rPr>
          <w:rFonts w:ascii="Calibri" w:hAnsi="Calibri" w:cs="Calibri"/>
        </w:rPr>
        <w:t xml:space="preserve">Info. </w:t>
      </w:r>
      <w:r w:rsidR="00C52669" w:rsidRPr="00943223">
        <w:rPr>
          <w:rFonts w:ascii="Calibri" w:hAnsi="Calibri" w:cs="Calibri"/>
        </w:rPr>
        <w:t>&amp;</w:t>
      </w:r>
      <w:r w:rsidR="00DC4A04" w:rsidRPr="00943223">
        <w:rPr>
          <w:rFonts w:ascii="Calibri" w:hAnsi="Calibri" w:cs="Calibri"/>
        </w:rPr>
        <w:t xml:space="preserve"> Resources</w:t>
      </w:r>
    </w:p>
    <w:p w14:paraId="4F2A2EC3" w14:textId="7925BB95" w:rsidR="00AE478A" w:rsidRDefault="005B4175" w:rsidP="00AE478A">
      <w:pPr>
        <w:pStyle w:val="Default"/>
        <w:numPr>
          <w:ilvl w:val="0"/>
          <w:numId w:val="24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 xml:space="preserve">Browse </w:t>
      </w:r>
      <w:r w:rsidR="00DC4A04" w:rsidRPr="00943223">
        <w:rPr>
          <w:rFonts w:ascii="Calibri" w:hAnsi="Calibri" w:cs="Calibri"/>
        </w:rPr>
        <w:t>CCSS: English Language Arts</w:t>
      </w:r>
    </w:p>
    <w:p w14:paraId="4CC7493F" w14:textId="77777777" w:rsidR="00AE478A" w:rsidRDefault="002A521F" w:rsidP="00AE478A">
      <w:pPr>
        <w:pStyle w:val="Default"/>
        <w:numPr>
          <w:ilvl w:val="0"/>
          <w:numId w:val="24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>Select Grade</w:t>
      </w:r>
      <w:r w:rsidR="00AE478A">
        <w:rPr>
          <w:rFonts w:ascii="Calibri" w:hAnsi="Calibri" w:cs="Calibri"/>
        </w:rPr>
        <w:t>s: 9-10.</w:t>
      </w:r>
    </w:p>
    <w:p w14:paraId="070120C3" w14:textId="77777777" w:rsidR="00AE478A" w:rsidRDefault="00DC4A04" w:rsidP="00AE478A">
      <w:pPr>
        <w:pStyle w:val="Default"/>
        <w:numPr>
          <w:ilvl w:val="0"/>
          <w:numId w:val="24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 xml:space="preserve">For strand </w:t>
      </w:r>
      <w:r w:rsidR="00AE478A">
        <w:rPr>
          <w:rFonts w:ascii="Calibri" w:hAnsi="Calibri" w:cs="Calibri"/>
        </w:rPr>
        <w:t>select: Reading for Literature.</w:t>
      </w:r>
    </w:p>
    <w:p w14:paraId="2062F50E" w14:textId="77777777" w:rsidR="00AE478A" w:rsidRDefault="00DC4A04" w:rsidP="00AE478A">
      <w:pPr>
        <w:pStyle w:val="Default"/>
        <w:numPr>
          <w:ilvl w:val="0"/>
          <w:numId w:val="24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>For Cluster select: 3: Integration of Knowledge and I</w:t>
      </w:r>
      <w:r w:rsidR="00AE478A">
        <w:rPr>
          <w:rFonts w:ascii="Calibri" w:hAnsi="Calibri" w:cs="Calibri"/>
        </w:rPr>
        <w:t>deas.</w:t>
      </w:r>
    </w:p>
    <w:p w14:paraId="023AC232" w14:textId="0F5FE5FE" w:rsidR="000338C3" w:rsidRPr="00943223" w:rsidRDefault="00C52669" w:rsidP="00AE478A">
      <w:pPr>
        <w:pStyle w:val="Default"/>
        <w:numPr>
          <w:ilvl w:val="0"/>
          <w:numId w:val="24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>Scroll down and click on related r</w:t>
      </w:r>
      <w:r w:rsidR="00DC4A04" w:rsidRPr="00943223">
        <w:rPr>
          <w:rFonts w:ascii="Calibri" w:hAnsi="Calibri" w:cs="Calibri"/>
        </w:rPr>
        <w:t xml:space="preserve">esources. Click on </w:t>
      </w:r>
      <w:r w:rsidR="00DC4A04" w:rsidRPr="00943223">
        <w:rPr>
          <w:rFonts w:ascii="Calibri" w:hAnsi="Calibri" w:cs="Calibri"/>
          <w:b/>
        </w:rPr>
        <w:t>literary soundtrack</w:t>
      </w:r>
      <w:r w:rsidR="00DC4A04" w:rsidRPr="00943223">
        <w:rPr>
          <w:rFonts w:ascii="Calibri" w:hAnsi="Calibri" w:cs="Calibri"/>
        </w:rPr>
        <w:t xml:space="preserve">. </w:t>
      </w:r>
    </w:p>
    <w:p w14:paraId="2338ADE4" w14:textId="77777777" w:rsidR="00DC4A04" w:rsidRPr="00943223" w:rsidRDefault="00DC4A04" w:rsidP="00943223">
      <w:pPr>
        <w:pStyle w:val="Default"/>
        <w:ind w:left="360"/>
        <w:contextualSpacing/>
        <w:rPr>
          <w:rFonts w:ascii="Calibri" w:hAnsi="Calibri" w:cs="Calibri"/>
        </w:rPr>
      </w:pPr>
    </w:p>
    <w:p w14:paraId="5073C05F" w14:textId="77777777" w:rsidR="005508B0" w:rsidRPr="00943223" w:rsidRDefault="005508B0" w:rsidP="00943223">
      <w:pPr>
        <w:pStyle w:val="Default"/>
        <w:numPr>
          <w:ilvl w:val="1"/>
          <w:numId w:val="5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 xml:space="preserve">How many </w:t>
      </w:r>
      <w:r w:rsidR="00DC4A04" w:rsidRPr="00943223">
        <w:rPr>
          <w:rFonts w:ascii="Calibri" w:hAnsi="Calibri" w:cs="Calibri"/>
        </w:rPr>
        <w:t>related standards are there for this resource?</w:t>
      </w:r>
    </w:p>
    <w:p w14:paraId="03A7E45E" w14:textId="77777777" w:rsidR="00DC4A04" w:rsidRPr="00943223" w:rsidRDefault="00DC4A04" w:rsidP="00943223">
      <w:pPr>
        <w:pStyle w:val="Default"/>
        <w:ind w:left="1080"/>
        <w:contextualSpacing/>
        <w:rPr>
          <w:rFonts w:ascii="Calibri" w:hAnsi="Calibri" w:cs="Calibri"/>
        </w:rPr>
      </w:pPr>
    </w:p>
    <w:p w14:paraId="5AF0942F" w14:textId="77777777" w:rsidR="00DC4A04" w:rsidRPr="00943223" w:rsidRDefault="00DC4A04" w:rsidP="00943223">
      <w:pPr>
        <w:pStyle w:val="Default"/>
        <w:ind w:left="1080"/>
        <w:contextualSpacing/>
        <w:rPr>
          <w:rFonts w:ascii="Calibri" w:hAnsi="Calibri" w:cs="Calibri"/>
        </w:rPr>
      </w:pPr>
    </w:p>
    <w:p w14:paraId="5A71A517" w14:textId="77777777" w:rsidR="00DC4A04" w:rsidRPr="00943223" w:rsidRDefault="00DC4A04" w:rsidP="00943223">
      <w:pPr>
        <w:pStyle w:val="Default"/>
        <w:numPr>
          <w:ilvl w:val="1"/>
          <w:numId w:val="5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>Who is the intended audience for this resource?</w:t>
      </w:r>
    </w:p>
    <w:p w14:paraId="54D75146" w14:textId="77777777" w:rsidR="007B11B9" w:rsidRPr="00943223" w:rsidRDefault="007B11B9" w:rsidP="00943223">
      <w:pPr>
        <w:pStyle w:val="Default"/>
        <w:contextualSpacing/>
        <w:rPr>
          <w:rFonts w:ascii="Calibri" w:hAnsi="Calibri" w:cs="Calibri"/>
        </w:rPr>
      </w:pPr>
    </w:p>
    <w:p w14:paraId="6355D62D" w14:textId="77777777" w:rsidR="00DC4A04" w:rsidRPr="00943223" w:rsidRDefault="00DC4A04" w:rsidP="00943223">
      <w:pPr>
        <w:pStyle w:val="Default"/>
        <w:contextualSpacing/>
        <w:rPr>
          <w:rFonts w:ascii="Calibri" w:hAnsi="Calibri" w:cs="Calibri"/>
        </w:rPr>
      </w:pPr>
    </w:p>
    <w:p w14:paraId="6F065DD4" w14:textId="77777777" w:rsidR="00DC4A04" w:rsidRPr="00943223" w:rsidRDefault="00DC4A04" w:rsidP="00943223">
      <w:pPr>
        <w:pStyle w:val="Default"/>
        <w:numPr>
          <w:ilvl w:val="1"/>
          <w:numId w:val="5"/>
        </w:numPr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>Click on the URL for this resource. Look at the lesson and also click on the links within the lesson.</w:t>
      </w:r>
    </w:p>
    <w:p w14:paraId="2ADF67CD" w14:textId="77777777" w:rsidR="00C52669" w:rsidRPr="00943223" w:rsidRDefault="00DC4A04" w:rsidP="00943223">
      <w:pPr>
        <w:pStyle w:val="Default"/>
        <w:ind w:left="1080"/>
        <w:contextualSpacing/>
        <w:rPr>
          <w:rFonts w:ascii="Calibri" w:hAnsi="Calibri" w:cs="Calibri"/>
        </w:rPr>
      </w:pPr>
      <w:r w:rsidRPr="00943223">
        <w:rPr>
          <w:rFonts w:ascii="Calibri" w:hAnsi="Calibri" w:cs="Calibri"/>
        </w:rPr>
        <w:t xml:space="preserve">Summarize </w:t>
      </w:r>
      <w:r w:rsidR="00C52669" w:rsidRPr="00943223">
        <w:rPr>
          <w:rFonts w:ascii="Calibri" w:hAnsi="Calibri" w:cs="Calibri"/>
        </w:rPr>
        <w:t>the resource in your own words.</w:t>
      </w:r>
    </w:p>
    <w:p w14:paraId="2A6CA847" w14:textId="351E59BB" w:rsidR="00AE478A" w:rsidRDefault="00AE478A">
      <w:pPr>
        <w:rPr>
          <w:rFonts w:cs="Calibri"/>
          <w:color w:val="000000"/>
          <w:sz w:val="24"/>
          <w:szCs w:val="24"/>
        </w:rPr>
      </w:pPr>
      <w:r>
        <w:rPr>
          <w:rFonts w:cs="Calibri"/>
        </w:rPr>
        <w:br w:type="page"/>
      </w:r>
    </w:p>
    <w:p w14:paraId="4953648B" w14:textId="77777777" w:rsidR="006A421C" w:rsidRDefault="006A421C" w:rsidP="00943223">
      <w:pPr>
        <w:spacing w:after="0" w:line="240" w:lineRule="auto"/>
        <w:contextualSpacing/>
        <w:rPr>
          <w:rFonts w:eastAsia="MS Mincho" w:cs="Calibri"/>
          <w:sz w:val="24"/>
          <w:szCs w:val="24"/>
        </w:rPr>
      </w:pPr>
    </w:p>
    <w:p w14:paraId="66AF2712" w14:textId="7FED2FE5" w:rsidR="007D1193" w:rsidRDefault="006A421C" w:rsidP="00943223">
      <w:pPr>
        <w:spacing w:after="0" w:line="240" w:lineRule="auto"/>
        <w:contextualSpacing/>
        <w:rPr>
          <w:rFonts w:eastAsia="MS Mincho" w:cs="Calibri"/>
          <w:b/>
          <w:sz w:val="24"/>
          <w:szCs w:val="24"/>
        </w:rPr>
      </w:pPr>
      <w:r w:rsidRPr="006A421C">
        <w:rPr>
          <w:rFonts w:eastAsia="MS Mincho" w:cs="Calibri"/>
          <w:b/>
          <w:sz w:val="24"/>
          <w:szCs w:val="24"/>
        </w:rPr>
        <w:t xml:space="preserve">6. Navigate to </w:t>
      </w:r>
      <w:proofErr w:type="spellStart"/>
      <w:r w:rsidRPr="006A421C">
        <w:rPr>
          <w:rFonts w:eastAsia="MS Mincho" w:cs="Calibri"/>
          <w:b/>
          <w:sz w:val="24"/>
          <w:szCs w:val="24"/>
        </w:rPr>
        <w:t>iCPALMS</w:t>
      </w:r>
      <w:proofErr w:type="spellEnd"/>
      <w:r w:rsidRPr="006A421C">
        <w:rPr>
          <w:rFonts w:eastAsia="MS Mincho" w:cs="Calibri"/>
          <w:b/>
          <w:sz w:val="24"/>
          <w:szCs w:val="24"/>
        </w:rPr>
        <w:t xml:space="preserve"> Florida’s Platform</w:t>
      </w:r>
    </w:p>
    <w:p w14:paraId="0B2E37CB" w14:textId="78471174" w:rsidR="006A421C" w:rsidRPr="007D1193" w:rsidRDefault="006A421C" w:rsidP="00943223">
      <w:pPr>
        <w:spacing w:after="0" w:line="240" w:lineRule="auto"/>
        <w:contextualSpacing/>
        <w:rPr>
          <w:rFonts w:eastAsia="MS Mincho" w:cs="Calibri"/>
          <w:sz w:val="24"/>
          <w:szCs w:val="24"/>
        </w:rPr>
      </w:pPr>
      <w:r>
        <w:rPr>
          <w:rFonts w:eastAsia="MS Mincho" w:cs="Calibri"/>
          <w:noProof/>
          <w:sz w:val="24"/>
          <w:szCs w:val="24"/>
        </w:rPr>
        <w:drawing>
          <wp:inline distT="0" distB="0" distL="0" distR="0" wp14:anchorId="62FBE1C1" wp14:editId="43FBF3EA">
            <wp:extent cx="6575728" cy="358820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077" cy="35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A4D4" w14:textId="77777777" w:rsidR="006A421C" w:rsidRDefault="006A421C" w:rsidP="00943223">
      <w:pPr>
        <w:spacing w:after="0" w:line="240" w:lineRule="auto"/>
        <w:contextualSpacing/>
        <w:rPr>
          <w:rFonts w:eastAsia="MS Mincho" w:cs="Calibri"/>
          <w:b/>
          <w:sz w:val="24"/>
          <w:szCs w:val="24"/>
        </w:rPr>
      </w:pPr>
    </w:p>
    <w:p w14:paraId="54CF5DE6" w14:textId="4E9914B9" w:rsidR="006A421C" w:rsidRDefault="006A421C" w:rsidP="006A421C">
      <w:pPr>
        <w:pStyle w:val="ListParagraph"/>
        <w:numPr>
          <w:ilvl w:val="0"/>
          <w:numId w:val="28"/>
        </w:numPr>
        <w:spacing w:after="0" w:line="240" w:lineRule="auto"/>
        <w:rPr>
          <w:rFonts w:eastAsia="MS Mincho" w:cs="Calibri"/>
          <w:sz w:val="24"/>
          <w:szCs w:val="24"/>
        </w:rPr>
      </w:pPr>
      <w:r>
        <w:rPr>
          <w:rFonts w:eastAsia="MS Mincho" w:cs="Calibri"/>
          <w:sz w:val="24"/>
          <w:szCs w:val="24"/>
        </w:rPr>
        <w:t>Click on the Related Tips/Tutorials bar and check out the video tutorials.</w:t>
      </w:r>
    </w:p>
    <w:p w14:paraId="6C937EC7" w14:textId="6EFC9045" w:rsidR="006A421C" w:rsidRDefault="006A421C" w:rsidP="006A421C">
      <w:pPr>
        <w:spacing w:after="0" w:line="240" w:lineRule="auto"/>
        <w:rPr>
          <w:rFonts w:eastAsia="MS Mincho" w:cs="Calibri"/>
          <w:sz w:val="24"/>
          <w:szCs w:val="24"/>
        </w:rPr>
      </w:pPr>
      <w:r>
        <w:rPr>
          <w:rFonts w:eastAsia="MS Mincho" w:cs="Calibri"/>
          <w:noProof/>
          <w:sz w:val="24"/>
          <w:szCs w:val="24"/>
        </w:rPr>
        <w:drawing>
          <wp:inline distT="0" distB="0" distL="0" distR="0" wp14:anchorId="66F01B00" wp14:editId="27A7E4AD">
            <wp:extent cx="6854190" cy="262255"/>
            <wp:effectExtent l="0" t="0" r="381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79595" w14:textId="77777777" w:rsidR="006A421C" w:rsidRPr="006A421C" w:rsidRDefault="006A421C" w:rsidP="006A421C">
      <w:pPr>
        <w:spacing w:after="0" w:line="240" w:lineRule="auto"/>
        <w:rPr>
          <w:rFonts w:eastAsia="MS Mincho" w:cs="Calibri"/>
          <w:sz w:val="24"/>
          <w:szCs w:val="24"/>
        </w:rPr>
      </w:pPr>
    </w:p>
    <w:p w14:paraId="07268D12" w14:textId="527BE718" w:rsidR="00C17392" w:rsidRPr="00AE478A" w:rsidRDefault="006A421C" w:rsidP="00943223">
      <w:pPr>
        <w:spacing w:after="0" w:line="240" w:lineRule="auto"/>
        <w:contextualSpacing/>
        <w:rPr>
          <w:rFonts w:eastAsia="MS Mincho" w:cs="Calibri"/>
          <w:b/>
          <w:sz w:val="24"/>
          <w:szCs w:val="24"/>
          <w:u w:val="single"/>
        </w:rPr>
      </w:pPr>
      <w:r>
        <w:rPr>
          <w:rFonts w:eastAsia="MS Mincho" w:cs="Calibri"/>
          <w:b/>
          <w:sz w:val="24"/>
          <w:szCs w:val="24"/>
        </w:rPr>
        <w:t>7</w:t>
      </w:r>
      <w:r w:rsidR="00AE478A" w:rsidRPr="00AE478A">
        <w:rPr>
          <w:rFonts w:eastAsia="MS Mincho" w:cs="Calibri"/>
          <w:b/>
          <w:sz w:val="24"/>
          <w:szCs w:val="24"/>
        </w:rPr>
        <w:t xml:space="preserve">. </w:t>
      </w:r>
      <w:r w:rsidR="00C17392" w:rsidRPr="00AE478A">
        <w:rPr>
          <w:rFonts w:eastAsia="MS Mincho" w:cs="Calibri"/>
          <w:b/>
          <w:sz w:val="24"/>
          <w:szCs w:val="24"/>
        </w:rPr>
        <w:t xml:space="preserve">Customizing Tabs on your </w:t>
      </w:r>
      <w:proofErr w:type="spellStart"/>
      <w:r w:rsidR="00C17392" w:rsidRPr="00AE478A">
        <w:rPr>
          <w:rFonts w:eastAsia="MS Mincho" w:cs="Calibri"/>
          <w:b/>
          <w:sz w:val="24"/>
          <w:szCs w:val="24"/>
        </w:rPr>
        <w:t>iCPALMS</w:t>
      </w:r>
      <w:proofErr w:type="spellEnd"/>
      <w:r w:rsidR="00C17392" w:rsidRPr="00AE478A">
        <w:rPr>
          <w:rFonts w:eastAsia="MS Mincho" w:cs="Calibri"/>
          <w:b/>
          <w:sz w:val="24"/>
          <w:szCs w:val="24"/>
        </w:rPr>
        <w:t xml:space="preserve"> Homepage</w:t>
      </w:r>
    </w:p>
    <w:p w14:paraId="3E6F68F5" w14:textId="77777777" w:rsidR="00C17392" w:rsidRPr="00AE478A" w:rsidRDefault="00C17392" w:rsidP="00AE478A">
      <w:pPr>
        <w:pStyle w:val="ListParagraph"/>
        <w:numPr>
          <w:ilvl w:val="0"/>
          <w:numId w:val="25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E478A">
        <w:rPr>
          <w:rFonts w:eastAsia="MS Mincho" w:cs="Calibri"/>
          <w:sz w:val="24"/>
          <w:szCs w:val="24"/>
        </w:rPr>
        <w:t>To customize the Default tab (the only tab you will see when first entering your account) click on the drop down arrow on the tab.</w:t>
      </w:r>
    </w:p>
    <w:p w14:paraId="531A4955" w14:textId="2EF258EB" w:rsidR="00C17392" w:rsidRPr="00AE478A" w:rsidRDefault="00C17392" w:rsidP="00AE478A">
      <w:pPr>
        <w:pStyle w:val="ListParagraph"/>
        <w:numPr>
          <w:ilvl w:val="0"/>
          <w:numId w:val="25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E478A">
        <w:rPr>
          <w:rFonts w:eastAsia="MS Mincho" w:cs="Calibri"/>
          <w:sz w:val="24"/>
          <w:szCs w:val="24"/>
        </w:rPr>
        <w:t>The Tab Settings will open; here you can c</w:t>
      </w:r>
      <w:r w:rsidR="00AE478A" w:rsidRPr="00AE478A">
        <w:rPr>
          <w:rFonts w:eastAsia="MS Mincho" w:cs="Calibri"/>
          <w:sz w:val="24"/>
          <w:szCs w:val="24"/>
        </w:rPr>
        <w:t>hange the Tab Title</w:t>
      </w:r>
      <w:r w:rsidRPr="00AE478A">
        <w:rPr>
          <w:rFonts w:eastAsia="MS Mincho" w:cs="Calibri"/>
          <w:sz w:val="24"/>
          <w:szCs w:val="24"/>
        </w:rPr>
        <w:t xml:space="preserve"> and further customize the layout and theme using the options on the left hand side of the Tab Settings menu.</w:t>
      </w:r>
    </w:p>
    <w:p w14:paraId="617C0E45" w14:textId="77777777" w:rsidR="00C17392" w:rsidRPr="00AE478A" w:rsidRDefault="00C17392" w:rsidP="00AE478A">
      <w:pPr>
        <w:pStyle w:val="ListParagraph"/>
        <w:numPr>
          <w:ilvl w:val="0"/>
          <w:numId w:val="25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E478A">
        <w:rPr>
          <w:rFonts w:eastAsia="MS Mincho" w:cs="Calibri"/>
          <w:sz w:val="24"/>
          <w:szCs w:val="24"/>
        </w:rPr>
        <w:t>What did you name your tab: ______________________________</w:t>
      </w:r>
    </w:p>
    <w:p w14:paraId="6F3C48DA" w14:textId="60C00159" w:rsidR="00C17392" w:rsidRPr="00AE478A" w:rsidRDefault="00C17392" w:rsidP="00AE478A">
      <w:pPr>
        <w:pStyle w:val="ListParagraph"/>
        <w:numPr>
          <w:ilvl w:val="0"/>
          <w:numId w:val="25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E478A">
        <w:rPr>
          <w:rFonts w:eastAsia="MS Mincho" w:cs="Calibri"/>
          <w:sz w:val="24"/>
          <w:szCs w:val="24"/>
        </w:rPr>
        <w:t>Choose a theme for your tab.</w:t>
      </w:r>
    </w:p>
    <w:p w14:paraId="76C3C096" w14:textId="77777777" w:rsidR="00C17392" w:rsidRPr="00AE478A" w:rsidRDefault="00C17392" w:rsidP="00AE478A">
      <w:pPr>
        <w:pStyle w:val="ListParagraph"/>
        <w:numPr>
          <w:ilvl w:val="0"/>
          <w:numId w:val="25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E478A">
        <w:rPr>
          <w:rFonts w:eastAsia="MS Mincho" w:cs="Calibri"/>
          <w:sz w:val="24"/>
          <w:szCs w:val="24"/>
        </w:rPr>
        <w:t>Close the tab menu to save your changes.</w:t>
      </w:r>
    </w:p>
    <w:p w14:paraId="4100B02A" w14:textId="77777777" w:rsidR="00C17392" w:rsidRPr="00943223" w:rsidRDefault="00C17392" w:rsidP="00943223">
      <w:pPr>
        <w:spacing w:after="0" w:line="240" w:lineRule="auto"/>
        <w:contextualSpacing/>
        <w:rPr>
          <w:rFonts w:eastAsia="MS Mincho" w:cs="Calibri"/>
          <w:sz w:val="24"/>
          <w:szCs w:val="24"/>
        </w:rPr>
      </w:pPr>
    </w:p>
    <w:p w14:paraId="5B3A8D34" w14:textId="032A50DF" w:rsidR="00C17392" w:rsidRPr="00AE478A" w:rsidRDefault="006A421C" w:rsidP="00943223">
      <w:pPr>
        <w:spacing w:after="0" w:line="240" w:lineRule="auto"/>
        <w:contextualSpacing/>
        <w:rPr>
          <w:rFonts w:eastAsia="MS Mincho" w:cs="Calibri"/>
          <w:b/>
          <w:sz w:val="24"/>
          <w:szCs w:val="24"/>
        </w:rPr>
      </w:pPr>
      <w:r>
        <w:rPr>
          <w:rFonts w:eastAsia="MS Mincho" w:cs="Calibri"/>
          <w:b/>
          <w:sz w:val="24"/>
          <w:szCs w:val="24"/>
        </w:rPr>
        <w:t>8</w:t>
      </w:r>
      <w:r w:rsidR="00AE478A" w:rsidRPr="00AE478A">
        <w:rPr>
          <w:rFonts w:eastAsia="MS Mincho" w:cs="Calibri"/>
          <w:b/>
          <w:sz w:val="24"/>
          <w:szCs w:val="24"/>
        </w:rPr>
        <w:t xml:space="preserve">. </w:t>
      </w:r>
      <w:r w:rsidR="00C17392" w:rsidRPr="00AE478A">
        <w:rPr>
          <w:rFonts w:eastAsia="MS Mincho" w:cs="Calibri"/>
          <w:b/>
          <w:sz w:val="24"/>
          <w:szCs w:val="24"/>
        </w:rPr>
        <w:t>Adding an App</w:t>
      </w:r>
    </w:p>
    <w:p w14:paraId="146EC89D" w14:textId="143D8B5E" w:rsidR="00C17392" w:rsidRPr="00A84E40" w:rsidRDefault="00C17392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  <w:u w:val="single"/>
        </w:rPr>
      </w:pPr>
      <w:r w:rsidRPr="00A84E40">
        <w:rPr>
          <w:rFonts w:eastAsia="MS Mincho" w:cs="Calibri"/>
          <w:sz w:val="24"/>
          <w:szCs w:val="24"/>
        </w:rPr>
        <w:t xml:space="preserve">To add an App, select the green </w:t>
      </w:r>
      <w:r w:rsidRPr="00A84E40">
        <w:rPr>
          <w:rFonts w:eastAsia="MS Mincho" w:cs="Calibri"/>
          <w:sz w:val="24"/>
          <w:szCs w:val="24"/>
          <w:u w:val="single"/>
        </w:rPr>
        <w:t>+Add App</w:t>
      </w:r>
      <w:r w:rsidRPr="00A84E40">
        <w:rPr>
          <w:rFonts w:eastAsia="MS Mincho" w:cs="Calibri"/>
          <w:sz w:val="24"/>
          <w:szCs w:val="24"/>
        </w:rPr>
        <w:t xml:space="preserve"> button that appears at the top righ</w:t>
      </w:r>
      <w:r w:rsidR="00AE478A" w:rsidRPr="00A84E40">
        <w:rPr>
          <w:rFonts w:eastAsia="MS Mincho" w:cs="Calibri"/>
          <w:sz w:val="24"/>
          <w:szCs w:val="24"/>
        </w:rPr>
        <w:t>t of every Tab in your account.</w:t>
      </w:r>
    </w:p>
    <w:p w14:paraId="52779EB4" w14:textId="77777777" w:rsidR="00AE478A" w:rsidRPr="00A84E40" w:rsidRDefault="00AE478A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84E40">
        <w:rPr>
          <w:rFonts w:eastAsia="MS Mincho" w:cs="Calibri"/>
          <w:sz w:val="24"/>
          <w:szCs w:val="24"/>
        </w:rPr>
        <w:t>The App Menu will appear.</w:t>
      </w:r>
    </w:p>
    <w:p w14:paraId="779FE80E" w14:textId="77777777" w:rsidR="00AE478A" w:rsidRPr="00A84E40" w:rsidRDefault="00C17392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84E40">
        <w:rPr>
          <w:rFonts w:eastAsia="MS Mincho" w:cs="Calibri"/>
          <w:sz w:val="24"/>
          <w:szCs w:val="24"/>
        </w:rPr>
        <w:t>Choose the App you’d like to add by clicking the small plus sign in the top left hand corner of the App icon. The Menu fo</w:t>
      </w:r>
      <w:r w:rsidR="00AE478A" w:rsidRPr="00A84E40">
        <w:rPr>
          <w:rFonts w:eastAsia="MS Mincho" w:cs="Calibri"/>
          <w:sz w:val="24"/>
          <w:szCs w:val="24"/>
        </w:rPr>
        <w:t>r this App will open.</w:t>
      </w:r>
    </w:p>
    <w:p w14:paraId="7912E43B" w14:textId="4C964F74" w:rsidR="00C17392" w:rsidRPr="00A84E40" w:rsidRDefault="00C17392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  <w:u w:val="single"/>
        </w:rPr>
      </w:pPr>
      <w:r w:rsidRPr="00A84E40">
        <w:rPr>
          <w:rFonts w:eastAsia="MS Mincho" w:cs="Calibri"/>
          <w:sz w:val="24"/>
          <w:szCs w:val="24"/>
        </w:rPr>
        <w:t xml:space="preserve">Select the </w:t>
      </w:r>
      <w:r w:rsidRPr="00A84E40">
        <w:rPr>
          <w:rFonts w:eastAsia="MS Mincho" w:cs="Calibri"/>
          <w:sz w:val="24"/>
          <w:szCs w:val="24"/>
          <w:u w:val="single"/>
        </w:rPr>
        <w:t>Customize and Add</w:t>
      </w:r>
      <w:r w:rsidRPr="00A84E40">
        <w:rPr>
          <w:rFonts w:eastAsia="MS Mincho" w:cs="Calibri"/>
          <w:sz w:val="24"/>
          <w:szCs w:val="24"/>
        </w:rPr>
        <w:t xml:space="preserve"> button. </w:t>
      </w:r>
    </w:p>
    <w:p w14:paraId="5670CBAD" w14:textId="77777777" w:rsidR="00AE478A" w:rsidRPr="00A84E40" w:rsidRDefault="00C17392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84E40">
        <w:rPr>
          <w:rFonts w:eastAsia="MS Mincho" w:cs="Calibri"/>
          <w:sz w:val="24"/>
          <w:szCs w:val="24"/>
        </w:rPr>
        <w:t xml:space="preserve">Select the Setting Controls for your App to your specifications and click the black </w:t>
      </w:r>
      <w:r w:rsidRPr="00A84E40">
        <w:rPr>
          <w:rFonts w:eastAsia="MS Mincho" w:cs="Calibri"/>
          <w:sz w:val="24"/>
          <w:szCs w:val="24"/>
          <w:u w:val="single"/>
        </w:rPr>
        <w:t>Add App</w:t>
      </w:r>
      <w:r w:rsidR="00AE478A" w:rsidRPr="00A84E40">
        <w:rPr>
          <w:rFonts w:eastAsia="MS Mincho" w:cs="Calibri"/>
          <w:sz w:val="24"/>
          <w:szCs w:val="24"/>
        </w:rPr>
        <w:t xml:space="preserve"> button.</w:t>
      </w:r>
    </w:p>
    <w:p w14:paraId="237354D4" w14:textId="35D412D5" w:rsidR="00C17392" w:rsidRPr="00A84E40" w:rsidRDefault="00C17392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  <w:u w:val="single"/>
        </w:rPr>
      </w:pPr>
      <w:r w:rsidRPr="00A84E40">
        <w:rPr>
          <w:rFonts w:eastAsia="MS Mincho" w:cs="Calibri"/>
          <w:sz w:val="24"/>
          <w:szCs w:val="24"/>
        </w:rPr>
        <w:t>Repeat these steps to add multiple Apps to a</w:t>
      </w:r>
      <w:r w:rsidR="00AE478A" w:rsidRPr="00A84E40">
        <w:rPr>
          <w:rFonts w:eastAsia="MS Mincho" w:cs="Calibri"/>
          <w:sz w:val="24"/>
          <w:szCs w:val="24"/>
        </w:rPr>
        <w:t>ny of the Tabs in your account.</w:t>
      </w:r>
    </w:p>
    <w:p w14:paraId="4DF3A04A" w14:textId="1A8A0376" w:rsidR="00C17392" w:rsidRPr="00A84E40" w:rsidRDefault="00C17392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  <w:u w:val="single"/>
        </w:rPr>
      </w:pPr>
      <w:r w:rsidRPr="00A84E40">
        <w:rPr>
          <w:rFonts w:eastAsia="MS Mincho" w:cs="Calibri"/>
          <w:sz w:val="24"/>
          <w:szCs w:val="24"/>
        </w:rPr>
        <w:t>Which App did you choose to add to your Tab: ____________________________________</w:t>
      </w:r>
    </w:p>
    <w:p w14:paraId="727BB406" w14:textId="77777777" w:rsidR="00C17392" w:rsidRPr="00A84E40" w:rsidRDefault="00C17392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84E40">
        <w:rPr>
          <w:rFonts w:eastAsia="MS Mincho" w:cs="Calibri"/>
          <w:sz w:val="24"/>
          <w:szCs w:val="24"/>
        </w:rPr>
        <w:t>Familiarize yourself with the available tools at the top of every App. Explore what these tools allow you to do.</w:t>
      </w:r>
    </w:p>
    <w:p w14:paraId="0EB62F56" w14:textId="08765626" w:rsidR="00C17392" w:rsidRPr="00A84E40" w:rsidRDefault="00C17392" w:rsidP="00A84E40">
      <w:pPr>
        <w:pStyle w:val="ListParagraph"/>
        <w:numPr>
          <w:ilvl w:val="0"/>
          <w:numId w:val="27"/>
        </w:numPr>
        <w:spacing w:after="0" w:line="240" w:lineRule="auto"/>
        <w:rPr>
          <w:rFonts w:eastAsia="MS Mincho" w:cs="Calibri"/>
          <w:sz w:val="24"/>
          <w:szCs w:val="24"/>
        </w:rPr>
      </w:pPr>
      <w:r w:rsidRPr="00A84E40">
        <w:rPr>
          <w:rFonts w:eastAsia="MS Mincho" w:cs="Calibri"/>
          <w:sz w:val="24"/>
          <w:szCs w:val="24"/>
        </w:rPr>
        <w:t>Name one thing you can do with the tools on the Apps:</w:t>
      </w:r>
      <w:r w:rsidR="00A84E40" w:rsidRPr="00A84E40">
        <w:rPr>
          <w:rFonts w:eastAsia="MS Mincho" w:cs="Calibri"/>
          <w:sz w:val="24"/>
          <w:szCs w:val="24"/>
        </w:rPr>
        <w:t xml:space="preserve"> ____________________________________</w:t>
      </w:r>
    </w:p>
    <w:p w14:paraId="475D9FC5" w14:textId="77777777" w:rsidR="00943223" w:rsidRPr="00943223" w:rsidRDefault="00943223" w:rsidP="00943223">
      <w:pPr>
        <w:spacing w:after="0" w:line="240" w:lineRule="auto"/>
        <w:contextualSpacing/>
        <w:rPr>
          <w:rFonts w:eastAsia="MS Mincho" w:cs="Calibri"/>
          <w:sz w:val="24"/>
          <w:szCs w:val="24"/>
        </w:rPr>
      </w:pPr>
    </w:p>
    <w:p w14:paraId="1E6EF311" w14:textId="3BE82B3C" w:rsidR="00943223" w:rsidRPr="003035D8" w:rsidRDefault="006A421C" w:rsidP="00943223">
      <w:pPr>
        <w:spacing w:after="0" w:line="240" w:lineRule="auto"/>
        <w:contextualSpacing/>
        <w:rPr>
          <w:rFonts w:eastAsia="MS Mincho" w:cs="Calibri"/>
          <w:b/>
          <w:sz w:val="24"/>
          <w:szCs w:val="24"/>
        </w:rPr>
      </w:pPr>
      <w:r>
        <w:rPr>
          <w:rFonts w:eastAsia="MS Mincho" w:cs="Calibri"/>
          <w:b/>
          <w:sz w:val="24"/>
          <w:szCs w:val="24"/>
        </w:rPr>
        <w:t>9</w:t>
      </w:r>
      <w:r w:rsidR="00AE478A" w:rsidRPr="003035D8">
        <w:rPr>
          <w:rFonts w:eastAsia="MS Mincho" w:cs="Calibri"/>
          <w:b/>
          <w:sz w:val="24"/>
          <w:szCs w:val="24"/>
        </w:rPr>
        <w:t xml:space="preserve">. </w:t>
      </w:r>
      <w:r w:rsidR="004639F4" w:rsidRPr="003035D8">
        <w:rPr>
          <w:rFonts w:eastAsia="MS Mincho" w:cs="Calibri"/>
          <w:b/>
          <w:sz w:val="24"/>
          <w:szCs w:val="24"/>
        </w:rPr>
        <w:t>My Resources</w:t>
      </w:r>
    </w:p>
    <w:p w14:paraId="4A022651" w14:textId="42328EA6" w:rsidR="00C17392" w:rsidRPr="003035D8" w:rsidRDefault="00943223" w:rsidP="003035D8">
      <w:pPr>
        <w:pStyle w:val="ListParagraph"/>
        <w:numPr>
          <w:ilvl w:val="0"/>
          <w:numId w:val="26"/>
        </w:numPr>
        <w:spacing w:after="0" w:line="240" w:lineRule="auto"/>
        <w:rPr>
          <w:rFonts w:eastAsia="MS Mincho" w:cs="Calibri"/>
          <w:sz w:val="24"/>
          <w:szCs w:val="24"/>
        </w:rPr>
      </w:pPr>
      <w:r w:rsidRPr="003035D8">
        <w:rPr>
          <w:rFonts w:eastAsia="MS Mincho" w:cs="Calibri"/>
          <w:sz w:val="24"/>
          <w:szCs w:val="24"/>
        </w:rPr>
        <w:t xml:space="preserve">Navigate to </w:t>
      </w:r>
      <w:r w:rsidR="00C17392" w:rsidRPr="003035D8">
        <w:rPr>
          <w:rFonts w:eastAsia="MS Mincho" w:cs="Calibri"/>
          <w:sz w:val="24"/>
          <w:szCs w:val="24"/>
        </w:rPr>
        <w:t>the My Resources App.</w:t>
      </w:r>
    </w:p>
    <w:p w14:paraId="4F84C27F" w14:textId="27CDFFBE" w:rsidR="00C17392" w:rsidRPr="003035D8" w:rsidRDefault="00C17392" w:rsidP="003035D8">
      <w:pPr>
        <w:pStyle w:val="ListParagraph"/>
        <w:numPr>
          <w:ilvl w:val="0"/>
          <w:numId w:val="26"/>
        </w:numPr>
        <w:spacing w:after="0" w:line="240" w:lineRule="auto"/>
        <w:rPr>
          <w:rFonts w:eastAsia="MS Mincho" w:cs="Calibri"/>
          <w:i/>
          <w:sz w:val="24"/>
          <w:szCs w:val="24"/>
        </w:rPr>
      </w:pPr>
      <w:r w:rsidRPr="003035D8">
        <w:rPr>
          <w:rFonts w:eastAsia="MS Mincho" w:cs="Calibri"/>
          <w:sz w:val="24"/>
          <w:szCs w:val="24"/>
        </w:rPr>
        <w:t xml:space="preserve">In the Search bar type in the </w:t>
      </w:r>
      <w:r w:rsidR="004639F4" w:rsidRPr="003035D8">
        <w:rPr>
          <w:rFonts w:eastAsia="MS Mincho" w:cs="Calibri"/>
          <w:sz w:val="24"/>
          <w:szCs w:val="24"/>
        </w:rPr>
        <w:t>key words</w:t>
      </w:r>
      <w:r w:rsidRPr="003035D8">
        <w:rPr>
          <w:rFonts w:eastAsia="MS Mincho" w:cs="Calibri"/>
          <w:sz w:val="24"/>
          <w:szCs w:val="24"/>
        </w:rPr>
        <w:t xml:space="preserve">: </w:t>
      </w:r>
      <w:r w:rsidR="004639F4" w:rsidRPr="003035D8">
        <w:rPr>
          <w:rFonts w:eastAsia="MS Mincho" w:cs="Calibri"/>
          <w:i/>
          <w:sz w:val="24"/>
          <w:szCs w:val="24"/>
          <w:u w:val="single"/>
        </w:rPr>
        <w:t>Close Reading</w:t>
      </w:r>
    </w:p>
    <w:p w14:paraId="33267082" w14:textId="77777777" w:rsidR="00C17392" w:rsidRPr="003035D8" w:rsidRDefault="00C17392" w:rsidP="003035D8">
      <w:pPr>
        <w:pStyle w:val="ListParagraph"/>
        <w:numPr>
          <w:ilvl w:val="0"/>
          <w:numId w:val="26"/>
        </w:numPr>
        <w:spacing w:after="0" w:line="240" w:lineRule="auto"/>
        <w:rPr>
          <w:rFonts w:eastAsia="MS Mincho" w:cs="Calibri"/>
          <w:sz w:val="24"/>
          <w:szCs w:val="24"/>
        </w:rPr>
      </w:pPr>
      <w:r w:rsidRPr="003035D8">
        <w:rPr>
          <w:rFonts w:eastAsia="MS Mincho" w:cs="Calibri"/>
          <w:sz w:val="24"/>
          <w:szCs w:val="24"/>
        </w:rPr>
        <w:t>Explore the resources that appear.</w:t>
      </w:r>
    </w:p>
    <w:p w14:paraId="5C842F0A" w14:textId="77777777" w:rsidR="00C17392" w:rsidRPr="003035D8" w:rsidRDefault="00C17392" w:rsidP="003035D8">
      <w:pPr>
        <w:pStyle w:val="ListParagraph"/>
        <w:numPr>
          <w:ilvl w:val="0"/>
          <w:numId w:val="26"/>
        </w:numPr>
        <w:spacing w:after="0" w:line="240" w:lineRule="auto"/>
        <w:rPr>
          <w:rFonts w:eastAsia="MS Mincho" w:cs="Calibri"/>
          <w:sz w:val="24"/>
          <w:szCs w:val="24"/>
        </w:rPr>
      </w:pPr>
      <w:r w:rsidRPr="003035D8">
        <w:rPr>
          <w:rFonts w:eastAsia="MS Mincho" w:cs="Calibri"/>
          <w:sz w:val="24"/>
          <w:szCs w:val="24"/>
        </w:rPr>
        <w:t>Clear the Search bar and type in a standard code or keyword of your own.</w:t>
      </w:r>
    </w:p>
    <w:p w14:paraId="560D7EE7" w14:textId="7E0092DE" w:rsidR="00C17392" w:rsidRPr="003035D8" w:rsidRDefault="00C17392" w:rsidP="003035D8">
      <w:pPr>
        <w:pStyle w:val="ListParagraph"/>
        <w:numPr>
          <w:ilvl w:val="0"/>
          <w:numId w:val="26"/>
        </w:numPr>
        <w:spacing w:after="0" w:line="240" w:lineRule="auto"/>
        <w:rPr>
          <w:rFonts w:eastAsia="MS Mincho" w:cs="Calibri"/>
          <w:sz w:val="24"/>
          <w:szCs w:val="24"/>
        </w:rPr>
      </w:pPr>
      <w:r w:rsidRPr="003035D8">
        <w:rPr>
          <w:rFonts w:eastAsia="MS Mincho" w:cs="Calibri"/>
          <w:sz w:val="24"/>
          <w:szCs w:val="24"/>
        </w:rPr>
        <w:t xml:space="preserve">What keyword </w:t>
      </w:r>
      <w:r w:rsidR="003035D8" w:rsidRPr="003035D8">
        <w:rPr>
          <w:rFonts w:eastAsia="MS Mincho" w:cs="Calibri"/>
          <w:sz w:val="24"/>
          <w:szCs w:val="24"/>
        </w:rPr>
        <w:t xml:space="preserve">or standard did you search for? </w:t>
      </w:r>
      <w:r w:rsidRPr="003035D8">
        <w:rPr>
          <w:rFonts w:eastAsia="MS Mincho" w:cs="Calibri"/>
          <w:sz w:val="24"/>
          <w:szCs w:val="24"/>
        </w:rPr>
        <w:t>____________________________________</w:t>
      </w:r>
    </w:p>
    <w:p w14:paraId="24D8EAC6" w14:textId="7919CC09" w:rsidR="004639F4" w:rsidRPr="003035D8" w:rsidRDefault="004639F4" w:rsidP="003035D8">
      <w:pPr>
        <w:pStyle w:val="ListParagraph"/>
        <w:numPr>
          <w:ilvl w:val="0"/>
          <w:numId w:val="26"/>
        </w:numPr>
        <w:spacing w:after="0" w:line="240" w:lineRule="auto"/>
        <w:rPr>
          <w:rFonts w:eastAsia="MS Mincho" w:cs="Calibri"/>
          <w:sz w:val="24"/>
          <w:szCs w:val="24"/>
        </w:rPr>
      </w:pPr>
      <w:r w:rsidRPr="003035D8">
        <w:rPr>
          <w:rFonts w:eastAsia="MS Mincho" w:cs="Calibri"/>
          <w:sz w:val="24"/>
          <w:szCs w:val="24"/>
        </w:rPr>
        <w:t>What kinds of resources did you find?</w:t>
      </w:r>
      <w:r w:rsidR="003035D8" w:rsidRPr="003035D8">
        <w:rPr>
          <w:rFonts w:eastAsia="MS Mincho" w:cs="Calibri"/>
          <w:sz w:val="24"/>
          <w:szCs w:val="24"/>
        </w:rPr>
        <w:t xml:space="preserve"> ____________________________________</w:t>
      </w:r>
    </w:p>
    <w:p w14:paraId="403EF3D8" w14:textId="17C62C0E" w:rsidR="00C17392" w:rsidRPr="003035D8" w:rsidRDefault="004639F4" w:rsidP="003035D8">
      <w:pPr>
        <w:pStyle w:val="ListParagraph"/>
        <w:numPr>
          <w:ilvl w:val="0"/>
          <w:numId w:val="26"/>
        </w:numPr>
        <w:spacing w:after="0" w:line="240" w:lineRule="auto"/>
        <w:rPr>
          <w:rFonts w:eastAsia="MS Mincho" w:cs="Calibri"/>
          <w:sz w:val="24"/>
          <w:szCs w:val="24"/>
        </w:rPr>
      </w:pPr>
      <w:r w:rsidRPr="003035D8">
        <w:rPr>
          <w:rFonts w:eastAsia="MS Mincho" w:cs="Calibri"/>
          <w:sz w:val="24"/>
          <w:szCs w:val="24"/>
        </w:rPr>
        <w:t>Add a bookmark to one of the resources.</w:t>
      </w:r>
    </w:p>
    <w:p w14:paraId="4A1D8141" w14:textId="74424A60" w:rsidR="00C17392" w:rsidRPr="003035D8" w:rsidRDefault="00C17392" w:rsidP="003035D8">
      <w:pPr>
        <w:pStyle w:val="ListParagraph"/>
        <w:numPr>
          <w:ilvl w:val="0"/>
          <w:numId w:val="26"/>
        </w:numPr>
        <w:spacing w:after="0" w:line="240" w:lineRule="auto"/>
        <w:rPr>
          <w:rFonts w:eastAsia="MS Mincho" w:cs="Calibri"/>
          <w:sz w:val="24"/>
          <w:szCs w:val="24"/>
        </w:rPr>
      </w:pPr>
      <w:r w:rsidRPr="003035D8">
        <w:rPr>
          <w:rFonts w:eastAsia="MS Mincho" w:cs="Calibri"/>
          <w:sz w:val="24"/>
          <w:szCs w:val="24"/>
        </w:rPr>
        <w:t xml:space="preserve">After you bookmark </w:t>
      </w:r>
      <w:r w:rsidR="004639F4" w:rsidRPr="003035D8">
        <w:rPr>
          <w:rFonts w:eastAsia="MS Mincho" w:cs="Calibri"/>
          <w:sz w:val="24"/>
          <w:szCs w:val="24"/>
        </w:rPr>
        <w:t>a</w:t>
      </w:r>
      <w:r w:rsidRPr="003035D8">
        <w:rPr>
          <w:rFonts w:eastAsia="MS Mincho" w:cs="Calibri"/>
          <w:sz w:val="24"/>
          <w:szCs w:val="24"/>
        </w:rPr>
        <w:t xml:space="preserve"> resource</w:t>
      </w:r>
      <w:r w:rsidR="004639F4" w:rsidRPr="003035D8">
        <w:rPr>
          <w:rFonts w:eastAsia="MS Mincho" w:cs="Calibri"/>
          <w:sz w:val="24"/>
          <w:szCs w:val="24"/>
        </w:rPr>
        <w:t>,</w:t>
      </w:r>
      <w:r w:rsidRPr="003035D8">
        <w:rPr>
          <w:rFonts w:eastAsia="MS Mincho" w:cs="Calibri"/>
          <w:sz w:val="24"/>
          <w:szCs w:val="24"/>
        </w:rPr>
        <w:t xml:space="preserve"> </w:t>
      </w:r>
      <w:r w:rsidR="003035D8" w:rsidRPr="003035D8">
        <w:rPr>
          <w:rFonts w:eastAsia="MS Mincho" w:cs="Calibri"/>
          <w:sz w:val="24"/>
          <w:szCs w:val="24"/>
        </w:rPr>
        <w:t>locate</w:t>
      </w:r>
      <w:r w:rsidRPr="003035D8">
        <w:rPr>
          <w:rFonts w:eastAsia="MS Mincho" w:cs="Calibri"/>
          <w:sz w:val="24"/>
          <w:szCs w:val="24"/>
        </w:rPr>
        <w:t xml:space="preserve"> it in the My Resources App. (</w:t>
      </w:r>
      <w:r w:rsidRPr="003035D8">
        <w:rPr>
          <w:rFonts w:eastAsia="MS Mincho" w:cs="Calibri"/>
          <w:i/>
          <w:sz w:val="24"/>
          <w:szCs w:val="24"/>
        </w:rPr>
        <w:t xml:space="preserve">Hint: Use the </w:t>
      </w:r>
      <w:r w:rsidRPr="003035D8">
        <w:rPr>
          <w:rFonts w:eastAsia="MS Mincho" w:cs="Calibri"/>
          <w:b/>
          <w:i/>
          <w:sz w:val="24"/>
          <w:szCs w:val="24"/>
        </w:rPr>
        <w:t>Display</w:t>
      </w:r>
      <w:r w:rsidRPr="003035D8">
        <w:rPr>
          <w:rFonts w:eastAsia="MS Mincho" w:cs="Calibri"/>
          <w:i/>
          <w:sz w:val="24"/>
          <w:szCs w:val="24"/>
        </w:rPr>
        <w:t xml:space="preserve"> drop down </w:t>
      </w:r>
      <w:r w:rsidR="004639F4" w:rsidRPr="003035D8">
        <w:rPr>
          <w:rFonts w:eastAsia="MS Mincho" w:cs="Calibri"/>
          <w:i/>
          <w:sz w:val="24"/>
          <w:szCs w:val="24"/>
        </w:rPr>
        <w:t>menu</w:t>
      </w:r>
      <w:r w:rsidRPr="003035D8">
        <w:rPr>
          <w:rFonts w:eastAsia="MS Mincho" w:cs="Calibri"/>
          <w:i/>
          <w:sz w:val="24"/>
          <w:szCs w:val="24"/>
        </w:rPr>
        <w:t>.)</w:t>
      </w:r>
    </w:p>
    <w:p w14:paraId="6F8EEC32" w14:textId="18EF6D96" w:rsidR="000B7CA8" w:rsidRPr="00943223" w:rsidRDefault="000B7CA8" w:rsidP="00943223">
      <w:pPr>
        <w:pStyle w:val="Default"/>
        <w:contextualSpacing/>
        <w:rPr>
          <w:rFonts w:ascii="Calibri" w:hAnsi="Calibri" w:cs="Calibri"/>
        </w:rPr>
      </w:pPr>
    </w:p>
    <w:sectPr w:rsidR="000B7CA8" w:rsidRPr="00943223" w:rsidSect="00437871">
      <w:headerReference w:type="default" r:id="rId14"/>
      <w:footerReference w:type="default" r:id="rId15"/>
      <w:pgSz w:w="12240" w:h="15840"/>
      <w:pgMar w:top="720" w:right="720" w:bottom="720" w:left="720" w:header="64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44570" w14:textId="77777777" w:rsidR="007D1193" w:rsidRDefault="007D1193">
      <w:pPr>
        <w:spacing w:after="0" w:line="240" w:lineRule="auto"/>
      </w:pPr>
      <w:r>
        <w:separator/>
      </w:r>
    </w:p>
  </w:endnote>
  <w:endnote w:type="continuationSeparator" w:id="0">
    <w:p w14:paraId="2CC10C5C" w14:textId="77777777" w:rsidR="007D1193" w:rsidRDefault="007D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7CC7" w14:textId="77777777" w:rsidR="007D1193" w:rsidRDefault="00F32E0F" w:rsidP="00DD38C4">
    <w:pPr>
      <w:pStyle w:val="Default"/>
      <w:jc w:val="center"/>
      <w:rPr>
        <w:sz w:val="20"/>
        <w:szCs w:val="22"/>
      </w:rPr>
    </w:pPr>
    <w:r>
      <w:rPr>
        <w:sz w:val="20"/>
        <w:szCs w:val="22"/>
      </w:rPr>
      <w:pict w14:anchorId="34F1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1" o:title="Default Line"/>
        </v:shape>
      </w:pict>
    </w:r>
  </w:p>
  <w:p w14:paraId="1C0BB42A" w14:textId="77777777" w:rsidR="007D1193" w:rsidRPr="00DD38C4" w:rsidRDefault="007D1193" w:rsidP="00DD38C4">
    <w:pPr>
      <w:pStyle w:val="Default"/>
      <w:jc w:val="center"/>
      <w:rPr>
        <w:sz w:val="20"/>
        <w:szCs w:val="22"/>
      </w:rPr>
    </w:pPr>
    <w:r w:rsidRPr="00DD38C4">
      <w:rPr>
        <w:sz w:val="20"/>
        <w:szCs w:val="22"/>
      </w:rPr>
      <w:t>Developed by the CPALMS team</w:t>
    </w:r>
  </w:p>
  <w:p w14:paraId="080B68E2" w14:textId="77777777" w:rsidR="007D1193" w:rsidRDefault="007D1193" w:rsidP="00DD38C4">
    <w:pPr>
      <w:pStyle w:val="Default"/>
      <w:jc w:val="center"/>
      <w:rPr>
        <w:sz w:val="20"/>
        <w:szCs w:val="22"/>
      </w:rPr>
    </w:pPr>
    <w:proofErr w:type="gramStart"/>
    <w:r w:rsidRPr="00DD38C4">
      <w:rPr>
        <w:sz w:val="20"/>
        <w:szCs w:val="22"/>
      </w:rPr>
      <w:t>at</w:t>
    </w:r>
    <w:proofErr w:type="gramEnd"/>
    <w:r w:rsidRPr="00DD38C4">
      <w:rPr>
        <w:sz w:val="20"/>
        <w:szCs w:val="22"/>
      </w:rPr>
      <w:t xml:space="preserve"> the Florida Center for Research in Science, Technology, Engineeri</w:t>
    </w:r>
    <w:r>
      <w:rPr>
        <w:sz w:val="20"/>
        <w:szCs w:val="22"/>
      </w:rPr>
      <w:t>ng, and Mathematics (FCR-STEM)</w:t>
    </w:r>
  </w:p>
  <w:p w14:paraId="38C34D5D" w14:textId="054EE3F6" w:rsidR="007D1193" w:rsidRPr="00DD38C4" w:rsidRDefault="007D1193" w:rsidP="00DD38C4">
    <w:pPr>
      <w:pStyle w:val="Default"/>
      <w:jc w:val="center"/>
      <w:rPr>
        <w:sz w:val="20"/>
        <w:szCs w:val="22"/>
      </w:rPr>
    </w:pPr>
    <w:proofErr w:type="gramStart"/>
    <w:r>
      <w:rPr>
        <w:sz w:val="20"/>
        <w:szCs w:val="22"/>
      </w:rPr>
      <w:t>revised</w:t>
    </w:r>
    <w:proofErr w:type="gramEnd"/>
    <w:r>
      <w:rPr>
        <w:sz w:val="20"/>
        <w:szCs w:val="22"/>
      </w:rPr>
      <w:t xml:space="preserve"> November 2012</w:t>
    </w:r>
  </w:p>
  <w:p w14:paraId="377BC985" w14:textId="77777777" w:rsidR="007D1193" w:rsidRDefault="007D1193" w:rsidP="00DD38C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32E0F">
      <w:rPr>
        <w:noProof/>
      </w:rPr>
      <w:t>3</w:t>
    </w:r>
    <w:r>
      <w:rPr>
        <w:noProof/>
      </w:rPr>
      <w:fldChar w:fldCharType="end"/>
    </w:r>
    <w:r>
      <w:t xml:space="preserve"> of </w:t>
    </w:r>
    <w:r w:rsidR="00F32E0F">
      <w:fldChar w:fldCharType="begin"/>
    </w:r>
    <w:r w:rsidR="00F32E0F">
      <w:instrText xml:space="preserve"> NUMPAGES </w:instrText>
    </w:r>
    <w:r w:rsidR="00F32E0F">
      <w:fldChar w:fldCharType="separate"/>
    </w:r>
    <w:r w:rsidR="00F32E0F">
      <w:rPr>
        <w:noProof/>
      </w:rPr>
      <w:t>3</w:t>
    </w:r>
    <w:r w:rsidR="00F32E0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6E38F" w14:textId="77777777" w:rsidR="007D1193" w:rsidRDefault="007D1193">
      <w:pPr>
        <w:spacing w:after="0" w:line="240" w:lineRule="auto"/>
      </w:pPr>
      <w:r>
        <w:separator/>
      </w:r>
    </w:p>
  </w:footnote>
  <w:footnote w:type="continuationSeparator" w:id="0">
    <w:p w14:paraId="0DB59A5C" w14:textId="77777777" w:rsidR="007D1193" w:rsidRDefault="007D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9B54C" w14:textId="5672DAB7" w:rsidR="007D1193" w:rsidRPr="00943223" w:rsidRDefault="007D1193" w:rsidP="00943223">
    <w:pPr>
      <w:pStyle w:val="Header"/>
      <w:jc w:val="center"/>
      <w:rPr>
        <w:b/>
        <w:bCs/>
        <w:color w:val="294171" w:themeColor="accent1"/>
        <w:sz w:val="28"/>
        <w:szCs w:val="28"/>
      </w:rPr>
    </w:pPr>
    <w:r>
      <w:rPr>
        <w:b/>
        <w:bCs/>
        <w:color w:val="294171" w:themeColor="accent1"/>
        <w:sz w:val="28"/>
        <w:szCs w:val="28"/>
      </w:rPr>
      <w:t>www.cpalms.org Scavenger Hunt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FF8"/>
    <w:multiLevelType w:val="hybridMultilevel"/>
    <w:tmpl w:val="C4E40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D92459"/>
    <w:multiLevelType w:val="hybridMultilevel"/>
    <w:tmpl w:val="5952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91BAE"/>
    <w:multiLevelType w:val="hybridMultilevel"/>
    <w:tmpl w:val="0E14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B5D06"/>
    <w:multiLevelType w:val="hybridMultilevel"/>
    <w:tmpl w:val="DC3A54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8A434C"/>
    <w:multiLevelType w:val="hybridMultilevel"/>
    <w:tmpl w:val="08D08110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A3D5A"/>
    <w:multiLevelType w:val="hybridMultilevel"/>
    <w:tmpl w:val="D074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6665A"/>
    <w:multiLevelType w:val="hybridMultilevel"/>
    <w:tmpl w:val="A1AE42AA"/>
    <w:lvl w:ilvl="0" w:tplc="0409001B">
      <w:start w:val="1"/>
      <w:numFmt w:val="lowerRoman"/>
      <w:lvlText w:val="%1."/>
      <w:lvlJc w:val="right"/>
      <w:pPr>
        <w:ind w:left="1980" w:hanging="18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CB7754"/>
    <w:multiLevelType w:val="hybridMultilevel"/>
    <w:tmpl w:val="68A4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40F04"/>
    <w:multiLevelType w:val="hybridMultilevel"/>
    <w:tmpl w:val="CD8AA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013573"/>
    <w:multiLevelType w:val="hybridMultilevel"/>
    <w:tmpl w:val="91D6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B49F7"/>
    <w:multiLevelType w:val="hybridMultilevel"/>
    <w:tmpl w:val="B8424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C042B8">
      <w:numFmt w:val="bullet"/>
      <w:lvlText w:val=""/>
      <w:lvlJc w:val="left"/>
      <w:pPr>
        <w:ind w:left="2340" w:hanging="360"/>
      </w:pPr>
      <w:rPr>
        <w:rFonts w:ascii="Wingdings" w:eastAsia="Malgun Gothic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A7B97"/>
    <w:multiLevelType w:val="multilevel"/>
    <w:tmpl w:val="347A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7C1936"/>
    <w:multiLevelType w:val="hybridMultilevel"/>
    <w:tmpl w:val="E710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16275"/>
    <w:multiLevelType w:val="hybridMultilevel"/>
    <w:tmpl w:val="E190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57FD1"/>
    <w:multiLevelType w:val="hybridMultilevel"/>
    <w:tmpl w:val="73EA3DBE"/>
    <w:lvl w:ilvl="0" w:tplc="FC5036D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5">
    <w:nsid w:val="4E277D54"/>
    <w:multiLevelType w:val="hybridMultilevel"/>
    <w:tmpl w:val="62AAB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1C3E76"/>
    <w:multiLevelType w:val="hybridMultilevel"/>
    <w:tmpl w:val="81E8FF16"/>
    <w:lvl w:ilvl="0" w:tplc="BAE434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3D385D"/>
    <w:multiLevelType w:val="hybridMultilevel"/>
    <w:tmpl w:val="E936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C6594"/>
    <w:multiLevelType w:val="hybridMultilevel"/>
    <w:tmpl w:val="3C388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86C42"/>
    <w:multiLevelType w:val="hybridMultilevel"/>
    <w:tmpl w:val="E410D60C"/>
    <w:lvl w:ilvl="0" w:tplc="01D0F4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0B711E"/>
    <w:multiLevelType w:val="hybridMultilevel"/>
    <w:tmpl w:val="B492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A4CAA"/>
    <w:multiLevelType w:val="hybridMultilevel"/>
    <w:tmpl w:val="B24E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90E2A"/>
    <w:multiLevelType w:val="hybridMultilevel"/>
    <w:tmpl w:val="A588D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EF53CD"/>
    <w:multiLevelType w:val="hybridMultilevel"/>
    <w:tmpl w:val="641C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A372D6"/>
    <w:multiLevelType w:val="hybridMultilevel"/>
    <w:tmpl w:val="ED6CF294"/>
    <w:lvl w:ilvl="0" w:tplc="2CA65A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D4C2B59A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23106A"/>
    <w:multiLevelType w:val="hybridMultilevel"/>
    <w:tmpl w:val="A760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A5AE5"/>
    <w:multiLevelType w:val="hybridMultilevel"/>
    <w:tmpl w:val="9AAC6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"/>
  </w:num>
  <w:num w:numId="5">
    <w:abstractNumId w:val="15"/>
  </w:num>
  <w:num w:numId="6">
    <w:abstractNumId w:val="18"/>
  </w:num>
  <w:num w:numId="7">
    <w:abstractNumId w:val="26"/>
  </w:num>
  <w:num w:numId="8">
    <w:abstractNumId w:val="9"/>
  </w:num>
  <w:num w:numId="9">
    <w:abstractNumId w:val="21"/>
  </w:num>
  <w:num w:numId="10">
    <w:abstractNumId w:val="4"/>
  </w:num>
  <w:num w:numId="11">
    <w:abstractNumId w:val="6"/>
  </w:num>
  <w:num w:numId="12">
    <w:abstractNumId w:val="10"/>
  </w:num>
  <w:num w:numId="13">
    <w:abstractNumId w:val="14"/>
  </w:num>
  <w:num w:numId="14">
    <w:abstractNumId w:val="3"/>
  </w:num>
  <w:num w:numId="15">
    <w:abstractNumId w:val="19"/>
  </w:num>
  <w:num w:numId="16">
    <w:abstractNumId w:val="12"/>
  </w:num>
  <w:num w:numId="17">
    <w:abstractNumId w:val="0"/>
  </w:num>
  <w:num w:numId="18">
    <w:abstractNumId w:val="22"/>
  </w:num>
  <w:num w:numId="19">
    <w:abstractNumId w:val="24"/>
  </w:num>
  <w:num w:numId="20">
    <w:abstractNumId w:val="16"/>
  </w:num>
  <w:num w:numId="21">
    <w:abstractNumId w:val="17"/>
  </w:num>
  <w:num w:numId="22">
    <w:abstractNumId w:val="2"/>
  </w:num>
  <w:num w:numId="23">
    <w:abstractNumId w:val="23"/>
  </w:num>
  <w:num w:numId="24">
    <w:abstractNumId w:val="13"/>
  </w:num>
  <w:num w:numId="25">
    <w:abstractNumId w:val="20"/>
  </w:num>
  <w:num w:numId="26">
    <w:abstractNumId w:val="25"/>
  </w:num>
  <w:num w:numId="27">
    <w:abstractNumId w:val="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32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A8"/>
    <w:rsid w:val="00003F02"/>
    <w:rsid w:val="00021478"/>
    <w:rsid w:val="000338C3"/>
    <w:rsid w:val="00055A4A"/>
    <w:rsid w:val="000569ED"/>
    <w:rsid w:val="00077C59"/>
    <w:rsid w:val="000B3CAB"/>
    <w:rsid w:val="000B7CA8"/>
    <w:rsid w:val="000C5AFF"/>
    <w:rsid w:val="000E3D97"/>
    <w:rsid w:val="001170A2"/>
    <w:rsid w:val="00127776"/>
    <w:rsid w:val="00161E2C"/>
    <w:rsid w:val="00162891"/>
    <w:rsid w:val="001A405C"/>
    <w:rsid w:val="001C105D"/>
    <w:rsid w:val="001D26FE"/>
    <w:rsid w:val="001E0531"/>
    <w:rsid w:val="001E78B6"/>
    <w:rsid w:val="001F6523"/>
    <w:rsid w:val="00217319"/>
    <w:rsid w:val="002201AC"/>
    <w:rsid w:val="00225CD1"/>
    <w:rsid w:val="002272F7"/>
    <w:rsid w:val="0026197D"/>
    <w:rsid w:val="0028267C"/>
    <w:rsid w:val="002A521F"/>
    <w:rsid w:val="002D576C"/>
    <w:rsid w:val="002E14EC"/>
    <w:rsid w:val="002F0B3F"/>
    <w:rsid w:val="002F16A7"/>
    <w:rsid w:val="003035D8"/>
    <w:rsid w:val="00307428"/>
    <w:rsid w:val="003567CF"/>
    <w:rsid w:val="003670A3"/>
    <w:rsid w:val="003771EE"/>
    <w:rsid w:val="0038354C"/>
    <w:rsid w:val="003B54B2"/>
    <w:rsid w:val="003C5CBF"/>
    <w:rsid w:val="003C6188"/>
    <w:rsid w:val="00405966"/>
    <w:rsid w:val="0041224C"/>
    <w:rsid w:val="00420498"/>
    <w:rsid w:val="00437871"/>
    <w:rsid w:val="00451922"/>
    <w:rsid w:val="004639F4"/>
    <w:rsid w:val="004A07D4"/>
    <w:rsid w:val="004A5078"/>
    <w:rsid w:val="004D6023"/>
    <w:rsid w:val="004D74E1"/>
    <w:rsid w:val="005057DD"/>
    <w:rsid w:val="00512BDC"/>
    <w:rsid w:val="00527F57"/>
    <w:rsid w:val="00532FEE"/>
    <w:rsid w:val="00536FDA"/>
    <w:rsid w:val="005508B0"/>
    <w:rsid w:val="005538EC"/>
    <w:rsid w:val="005656F4"/>
    <w:rsid w:val="00577F42"/>
    <w:rsid w:val="005874B1"/>
    <w:rsid w:val="005A3648"/>
    <w:rsid w:val="005A42E9"/>
    <w:rsid w:val="005B19AE"/>
    <w:rsid w:val="005B4175"/>
    <w:rsid w:val="006137ED"/>
    <w:rsid w:val="006155F9"/>
    <w:rsid w:val="00616528"/>
    <w:rsid w:val="00643621"/>
    <w:rsid w:val="006626D5"/>
    <w:rsid w:val="00674E73"/>
    <w:rsid w:val="006A2E12"/>
    <w:rsid w:val="006A421C"/>
    <w:rsid w:val="006B0E27"/>
    <w:rsid w:val="006C1A99"/>
    <w:rsid w:val="006D05C5"/>
    <w:rsid w:val="006E1857"/>
    <w:rsid w:val="00721677"/>
    <w:rsid w:val="00775AFF"/>
    <w:rsid w:val="007928D2"/>
    <w:rsid w:val="007B11B9"/>
    <w:rsid w:val="007D1193"/>
    <w:rsid w:val="007E3302"/>
    <w:rsid w:val="007F29AF"/>
    <w:rsid w:val="008228DE"/>
    <w:rsid w:val="00831F96"/>
    <w:rsid w:val="00853858"/>
    <w:rsid w:val="00871775"/>
    <w:rsid w:val="00892E48"/>
    <w:rsid w:val="008A0A57"/>
    <w:rsid w:val="008C1D1B"/>
    <w:rsid w:val="008F3D82"/>
    <w:rsid w:val="00934384"/>
    <w:rsid w:val="00943223"/>
    <w:rsid w:val="00957E64"/>
    <w:rsid w:val="00991E2B"/>
    <w:rsid w:val="009C0E1B"/>
    <w:rsid w:val="009C6886"/>
    <w:rsid w:val="00A0743E"/>
    <w:rsid w:val="00A67D60"/>
    <w:rsid w:val="00A84E40"/>
    <w:rsid w:val="00AA22AD"/>
    <w:rsid w:val="00AB206D"/>
    <w:rsid w:val="00AC69F9"/>
    <w:rsid w:val="00AE478A"/>
    <w:rsid w:val="00B170AF"/>
    <w:rsid w:val="00B263BE"/>
    <w:rsid w:val="00B32E6B"/>
    <w:rsid w:val="00B51362"/>
    <w:rsid w:val="00B51DEB"/>
    <w:rsid w:val="00BB1929"/>
    <w:rsid w:val="00BB1A5E"/>
    <w:rsid w:val="00BD1AF9"/>
    <w:rsid w:val="00BF3CA7"/>
    <w:rsid w:val="00C07C58"/>
    <w:rsid w:val="00C17392"/>
    <w:rsid w:val="00C2002B"/>
    <w:rsid w:val="00C237E7"/>
    <w:rsid w:val="00C34AF1"/>
    <w:rsid w:val="00C3670E"/>
    <w:rsid w:val="00C47872"/>
    <w:rsid w:val="00C52669"/>
    <w:rsid w:val="00C5768D"/>
    <w:rsid w:val="00C735D2"/>
    <w:rsid w:val="00C81217"/>
    <w:rsid w:val="00C97542"/>
    <w:rsid w:val="00CB1302"/>
    <w:rsid w:val="00CB4508"/>
    <w:rsid w:val="00CB4DA5"/>
    <w:rsid w:val="00CC237B"/>
    <w:rsid w:val="00CC2D30"/>
    <w:rsid w:val="00CE1489"/>
    <w:rsid w:val="00CE61BE"/>
    <w:rsid w:val="00D03729"/>
    <w:rsid w:val="00D06594"/>
    <w:rsid w:val="00D07706"/>
    <w:rsid w:val="00D11656"/>
    <w:rsid w:val="00D42182"/>
    <w:rsid w:val="00D54366"/>
    <w:rsid w:val="00D57862"/>
    <w:rsid w:val="00D710CF"/>
    <w:rsid w:val="00D834AD"/>
    <w:rsid w:val="00DC4A04"/>
    <w:rsid w:val="00DD38C4"/>
    <w:rsid w:val="00DE582A"/>
    <w:rsid w:val="00E312D5"/>
    <w:rsid w:val="00E449CE"/>
    <w:rsid w:val="00E62C67"/>
    <w:rsid w:val="00E63228"/>
    <w:rsid w:val="00E645F8"/>
    <w:rsid w:val="00E7146F"/>
    <w:rsid w:val="00E90DA0"/>
    <w:rsid w:val="00E91384"/>
    <w:rsid w:val="00EC0BB0"/>
    <w:rsid w:val="00EE3BD5"/>
    <w:rsid w:val="00EE59A9"/>
    <w:rsid w:val="00EF6253"/>
    <w:rsid w:val="00F10C8B"/>
    <w:rsid w:val="00F22B37"/>
    <w:rsid w:val="00F32E0F"/>
    <w:rsid w:val="00F35A4B"/>
    <w:rsid w:val="00F36248"/>
    <w:rsid w:val="00F62A62"/>
    <w:rsid w:val="00F708A0"/>
    <w:rsid w:val="00F935AA"/>
    <w:rsid w:val="00FA0DDD"/>
    <w:rsid w:val="00FB68EF"/>
    <w:rsid w:val="00FC1B7A"/>
    <w:rsid w:val="00FC1E63"/>
    <w:rsid w:val="00FD653A"/>
    <w:rsid w:val="00FF6025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646F9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  <w:rsid w:val="000B7CA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rsid w:val="00616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D2E4F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DD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417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A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D3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38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D3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38C4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DD38C4"/>
    <w:rPr>
      <w:rFonts w:asciiTheme="majorHAnsi" w:eastAsiaTheme="majorEastAsia" w:hAnsiTheme="majorHAnsi" w:cstheme="majorBidi"/>
      <w:b/>
      <w:bCs/>
      <w:color w:val="294171" w:themeColor="accent1"/>
      <w:sz w:val="26"/>
      <w:szCs w:val="26"/>
    </w:rPr>
  </w:style>
  <w:style w:type="character" w:styleId="Hyperlink">
    <w:name w:val="Hyperlink"/>
    <w:basedOn w:val="DefaultParagraphFont"/>
    <w:uiPriority w:val="99"/>
    <w:rsid w:val="00AC69F9"/>
    <w:rPr>
      <w:color w:val="74B6BC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2AD"/>
    <w:pPr>
      <w:ind w:left="720"/>
      <w:contextualSpacing/>
    </w:pPr>
  </w:style>
  <w:style w:type="character" w:styleId="CommentReference">
    <w:name w:val="annotation reference"/>
    <w:basedOn w:val="DefaultParagraphFont"/>
    <w:rsid w:val="003C61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61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C6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1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3C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6188"/>
    <w:rPr>
      <w:rFonts w:ascii="Tahoma" w:eastAsia="Calibri" w:hAnsi="Tahoma" w:cs="Tahoma"/>
      <w:sz w:val="16"/>
      <w:szCs w:val="16"/>
    </w:rPr>
  </w:style>
  <w:style w:type="character" w:customStyle="1" w:styleId="bodytextgrey1">
    <w:name w:val="bodytextgrey1"/>
    <w:basedOn w:val="DefaultParagraphFont"/>
    <w:rsid w:val="00307428"/>
    <w:rPr>
      <w:rFonts w:ascii="Arial" w:hAnsi="Arial" w:cs="Arial" w:hint="default"/>
      <w:strike w:val="0"/>
      <w:dstrike w:val="0"/>
      <w:color w:val="999999"/>
      <w:sz w:val="18"/>
      <w:szCs w:val="18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616528"/>
    <w:rPr>
      <w:rFonts w:asciiTheme="majorHAnsi" w:eastAsiaTheme="majorEastAsia" w:hAnsiTheme="majorHAnsi" w:cstheme="majorBidi"/>
      <w:b/>
      <w:bCs/>
      <w:color w:val="1D2E4F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  <w:rsid w:val="000B7CA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rsid w:val="006165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D2E4F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DD38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417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CA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D3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38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DD38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38C4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DD38C4"/>
    <w:rPr>
      <w:rFonts w:asciiTheme="majorHAnsi" w:eastAsiaTheme="majorEastAsia" w:hAnsiTheme="majorHAnsi" w:cstheme="majorBidi"/>
      <w:b/>
      <w:bCs/>
      <w:color w:val="294171" w:themeColor="accent1"/>
      <w:sz w:val="26"/>
      <w:szCs w:val="26"/>
    </w:rPr>
  </w:style>
  <w:style w:type="character" w:styleId="Hyperlink">
    <w:name w:val="Hyperlink"/>
    <w:basedOn w:val="DefaultParagraphFont"/>
    <w:uiPriority w:val="99"/>
    <w:rsid w:val="00AC69F9"/>
    <w:rPr>
      <w:color w:val="74B6BC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2AD"/>
    <w:pPr>
      <w:ind w:left="720"/>
      <w:contextualSpacing/>
    </w:pPr>
  </w:style>
  <w:style w:type="character" w:styleId="CommentReference">
    <w:name w:val="annotation reference"/>
    <w:basedOn w:val="DefaultParagraphFont"/>
    <w:rsid w:val="003C61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61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C6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1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3C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6188"/>
    <w:rPr>
      <w:rFonts w:ascii="Tahoma" w:eastAsia="Calibri" w:hAnsi="Tahoma" w:cs="Tahoma"/>
      <w:sz w:val="16"/>
      <w:szCs w:val="16"/>
    </w:rPr>
  </w:style>
  <w:style w:type="character" w:customStyle="1" w:styleId="bodytextgrey1">
    <w:name w:val="bodytextgrey1"/>
    <w:basedOn w:val="DefaultParagraphFont"/>
    <w:rsid w:val="00307428"/>
    <w:rPr>
      <w:rFonts w:ascii="Arial" w:hAnsi="Arial" w:cs="Arial" w:hint="default"/>
      <w:strike w:val="0"/>
      <w:dstrike w:val="0"/>
      <w:color w:val="999999"/>
      <w:sz w:val="18"/>
      <w:szCs w:val="18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616528"/>
    <w:rPr>
      <w:rFonts w:asciiTheme="majorHAnsi" w:eastAsiaTheme="majorEastAsia" w:hAnsiTheme="majorHAnsi" w:cstheme="majorBidi"/>
      <w:b/>
      <w:bCs/>
      <w:color w:val="1D2E4F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palms.org/tutorials/newaccount.aspx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cpalm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4" Type="http://schemas.openxmlformats.org/officeDocument/2006/relationships/image" Target="../media/image8.jpeg"/><Relationship Id="rId5" Type="http://schemas.openxmlformats.org/officeDocument/2006/relationships/image" Target="../media/image9.jpeg"/><Relationship Id="rId1" Type="http://schemas.openxmlformats.org/officeDocument/2006/relationships/image" Target="../media/image5.jpeg"/><Relationship Id="rId2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Folio">
  <a:themeElements>
    <a:clrScheme name="Folio">
      <a:dk1>
        <a:sysClr val="windowText" lastClr="000000"/>
      </a:dk1>
      <a:lt1>
        <a:sysClr val="window" lastClr="FFFFFF"/>
      </a:lt1>
      <a:dk2>
        <a:srgbClr val="2D2F2B"/>
      </a:dk2>
      <a:lt2>
        <a:srgbClr val="DEDED7"/>
      </a:lt2>
      <a:accent1>
        <a:srgbClr val="294171"/>
      </a:accent1>
      <a:accent2>
        <a:srgbClr val="748CBC"/>
      </a:accent2>
      <a:accent3>
        <a:srgbClr val="8E887C"/>
      </a:accent3>
      <a:accent4>
        <a:srgbClr val="834736"/>
      </a:accent4>
      <a:accent5>
        <a:srgbClr val="5A1705"/>
      </a:accent5>
      <a:accent6>
        <a:srgbClr val="A0A16A"/>
      </a:accent6>
      <a:hlink>
        <a:srgbClr val="74B6BC"/>
      </a:hlink>
      <a:folHlink>
        <a:srgbClr val="7F95A4"/>
      </a:folHlink>
    </a:clrScheme>
    <a:fontScheme name="Folio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Foli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40000"/>
                <a:satMod val="120000"/>
              </a:schemeClr>
              <a:schemeClr val="phClr">
                <a:tint val="70000"/>
                <a:satMod val="300000"/>
                <a:lumMod val="110000"/>
              </a:schemeClr>
            </a:duotone>
          </a:blip>
          <a:tile tx="0" ty="0" sx="50000" sy="50000" flip="none" algn="tl"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8100" dist="25400" dir="5400000" algn="br" rotWithShape="0">
              <a:srgbClr val="000000">
                <a:alpha val="50000"/>
              </a:srgbClr>
            </a:outerShdw>
          </a:effectLst>
        </a:effectStyle>
        <a:effectStyle>
          <a:effectLst>
            <a:innerShdw blurRad="190500" dist="25400">
              <a:srgbClr val="000000">
                <a:alpha val="50000"/>
              </a:srgbClr>
            </a:innerShdw>
          </a:effectLst>
        </a:effectStyle>
      </a:effectStyleLst>
      <a:bgFillStyleLst>
        <a:blipFill rotWithShape="1">
          <a:blip xmlns:r="http://schemas.openxmlformats.org/officeDocument/2006/relationships" r:embed="rId3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4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5">
            <a:duotone>
              <a:schemeClr val="phClr">
                <a:shade val="3000"/>
                <a:lumMod val="10000"/>
              </a:schemeClr>
              <a:schemeClr val="phClr">
                <a:tint val="91000"/>
                <a:satMod val="500000"/>
                <a:lumMod val="125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2B87-3690-A546-9EA8-9F69D225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4490</Characters>
  <Application>Microsoft Macintosh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SCornwell</dc:creator>
  <cp:lastModifiedBy>Michael Green</cp:lastModifiedBy>
  <cp:revision>2</cp:revision>
  <cp:lastPrinted>2012-11-07T21:41:00Z</cp:lastPrinted>
  <dcterms:created xsi:type="dcterms:W3CDTF">2012-11-14T19:44:00Z</dcterms:created>
  <dcterms:modified xsi:type="dcterms:W3CDTF">2012-11-14T19:44:00Z</dcterms:modified>
</cp:coreProperties>
</file>