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2E0DF" w14:textId="30288357" w:rsidR="001E2241" w:rsidRDefault="00C32FE6" w:rsidP="004D482B">
      <w:pPr>
        <w:pStyle w:val="Title"/>
      </w:pPr>
      <w:r>
        <w:t>Tools to Differentiate</w:t>
      </w:r>
      <w:r w:rsidR="00E83859">
        <w:t xml:space="preserve"> Instruction</w:t>
      </w:r>
      <w:r>
        <w:t xml:space="preserve"> </w:t>
      </w:r>
    </w:p>
    <w:p w14:paraId="2552E0E0" w14:textId="77777777" w:rsidR="004D482B" w:rsidRDefault="004D482B" w:rsidP="004D482B">
      <w:pPr>
        <w:pStyle w:val="Heading1"/>
      </w:pPr>
      <w:r>
        <w:t>Chrome Extensions</w:t>
      </w:r>
    </w:p>
    <w:p w14:paraId="2552E0E1" w14:textId="2522D9BC" w:rsidR="004D482B" w:rsidRDefault="00BA5C41" w:rsidP="004D482B">
      <w:r>
        <w:rPr>
          <w:noProof/>
        </w:rPr>
        <w:drawing>
          <wp:anchor distT="0" distB="0" distL="114300" distR="114300" simplePos="0" relativeHeight="251648512" behindDoc="0" locked="0" layoutInCell="1" allowOverlap="1" wp14:anchorId="2552E1C7" wp14:editId="021173D6">
            <wp:simplePos x="0" y="0"/>
            <wp:positionH relativeFrom="margin">
              <wp:posOffset>5279673</wp:posOffset>
            </wp:positionH>
            <wp:positionV relativeFrom="paragraph">
              <wp:posOffset>365385</wp:posOffset>
            </wp:positionV>
            <wp:extent cx="1050290" cy="353695"/>
            <wp:effectExtent l="0" t="0" r="0" b="8255"/>
            <wp:wrapThrough wrapText="bothSides">
              <wp:wrapPolygon edited="0">
                <wp:start x="0" y="0"/>
                <wp:lineTo x="0" y="20941"/>
                <wp:lineTo x="21156" y="20941"/>
                <wp:lineTo x="2115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50290" cy="353695"/>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 xml:space="preserve">Chrome </w:t>
      </w:r>
      <w:r w:rsidR="004D482B" w:rsidRPr="004D482B">
        <w:rPr>
          <w:sz w:val="22"/>
          <w:szCs w:val="22"/>
        </w:rPr>
        <w:t xml:space="preserve">Extensions are small programs that add new features to </w:t>
      </w:r>
      <w:r>
        <w:rPr>
          <w:sz w:val="22"/>
          <w:szCs w:val="22"/>
        </w:rPr>
        <w:t>the</w:t>
      </w:r>
      <w:r w:rsidR="004D482B" w:rsidRPr="004D482B">
        <w:rPr>
          <w:sz w:val="22"/>
          <w:szCs w:val="22"/>
        </w:rPr>
        <w:t xml:space="preserve"> browser. In order to </w:t>
      </w:r>
      <w:r>
        <w:rPr>
          <w:sz w:val="22"/>
          <w:szCs w:val="22"/>
        </w:rPr>
        <w:t xml:space="preserve">add these extensions </w:t>
      </w:r>
      <w:r w:rsidR="004D482B" w:rsidRPr="004D482B">
        <w:rPr>
          <w:sz w:val="22"/>
          <w:szCs w:val="22"/>
        </w:rPr>
        <w:t xml:space="preserve">you must </w:t>
      </w:r>
      <w:r w:rsidR="00EF4460" w:rsidRPr="00EF4460">
        <w:rPr>
          <w:sz w:val="22"/>
          <w:szCs w:val="22"/>
          <w:u w:val="single"/>
        </w:rPr>
        <w:t>first</w:t>
      </w:r>
      <w:r w:rsidR="00EF4460">
        <w:rPr>
          <w:sz w:val="22"/>
          <w:szCs w:val="22"/>
        </w:rPr>
        <w:t xml:space="preserve"> </w:t>
      </w:r>
      <w:r>
        <w:rPr>
          <w:sz w:val="22"/>
          <w:szCs w:val="22"/>
        </w:rPr>
        <w:t>download</w:t>
      </w:r>
      <w:r w:rsidR="004D482B" w:rsidRPr="004D482B">
        <w:rPr>
          <w:sz w:val="22"/>
          <w:szCs w:val="22"/>
        </w:rPr>
        <w:t xml:space="preserve"> Google Chrome. You may either search for Google Chrome or click the link</w:t>
      </w:r>
      <w:r>
        <w:t>:</w:t>
      </w:r>
      <w:r w:rsidR="004D482B">
        <w:t xml:space="preserve"> </w:t>
      </w:r>
      <w:hyperlink r:id="rId9" w:history="1">
        <w:r w:rsidR="004D482B" w:rsidRPr="004D482B">
          <w:rPr>
            <w:rStyle w:val="Hyperlink"/>
            <w:sz w:val="22"/>
            <w:szCs w:val="22"/>
          </w:rPr>
          <w:t>https://www.google.com/chrome/browser/desktop/index.html</w:t>
        </w:r>
      </w:hyperlink>
      <w:r w:rsidR="004D482B">
        <w:t xml:space="preserve"> </w:t>
      </w:r>
    </w:p>
    <w:p w14:paraId="2552E0E2" w14:textId="2EAC5AC4" w:rsidR="00EF4460" w:rsidRDefault="00EF4460" w:rsidP="008E258D">
      <w:pPr>
        <w:pStyle w:val="NoSpacing"/>
      </w:pPr>
      <w:r>
        <w:t>Open the Chrome Browser and search for “Google Extensions”</w:t>
      </w:r>
    </w:p>
    <w:p w14:paraId="2552E0E3" w14:textId="77777777" w:rsidR="008C1E60" w:rsidRDefault="008C1E60" w:rsidP="008E258D">
      <w:pPr>
        <w:pStyle w:val="NoSpacing"/>
      </w:pPr>
      <w:r>
        <w:t>When the store opens type the name of the extension in the search box.</w:t>
      </w:r>
    </w:p>
    <w:p w14:paraId="2552E0E4" w14:textId="52E3A4FD" w:rsidR="008C1E60" w:rsidRDefault="001F7A73" w:rsidP="008C1E60">
      <w:pPr>
        <w:jc w:val="center"/>
      </w:pPr>
      <w:r>
        <w:rPr>
          <w:noProof/>
        </w:rPr>
        <w:drawing>
          <wp:inline distT="0" distB="0" distL="0" distR="0" wp14:anchorId="023D7174" wp14:editId="0A362611">
            <wp:extent cx="1542857" cy="285714"/>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2857" cy="285714"/>
                    </a:xfrm>
                    <a:prstGeom prst="rect">
                      <a:avLst/>
                    </a:prstGeom>
                  </pic:spPr>
                </pic:pic>
              </a:graphicData>
            </a:graphic>
          </wp:inline>
        </w:drawing>
      </w:r>
    </w:p>
    <w:tbl>
      <w:tblPr>
        <w:tblStyle w:val="TableGrid"/>
        <w:tblW w:w="5000" w:type="pct"/>
        <w:tblLook w:val="04A0" w:firstRow="1" w:lastRow="0" w:firstColumn="1" w:lastColumn="0" w:noHBand="0" w:noVBand="1"/>
      </w:tblPr>
      <w:tblGrid>
        <w:gridCol w:w="2544"/>
        <w:gridCol w:w="8246"/>
      </w:tblGrid>
      <w:tr w:rsidR="004C333F" w14:paraId="2552E0E7" w14:textId="77777777" w:rsidTr="004C333F">
        <w:tc>
          <w:tcPr>
            <w:tcW w:w="1179" w:type="pct"/>
            <w:vAlign w:val="center"/>
          </w:tcPr>
          <w:p w14:paraId="2552E0E5" w14:textId="77777777" w:rsidR="00FF1B4C" w:rsidRPr="008C1E60" w:rsidRDefault="00FF1B4C" w:rsidP="00514EFB">
            <w:pPr>
              <w:jc w:val="center"/>
              <w:rPr>
                <w:b/>
              </w:rPr>
            </w:pPr>
            <w:r w:rsidRPr="008C1E60">
              <w:rPr>
                <w:b/>
              </w:rPr>
              <w:t>Extension</w:t>
            </w:r>
          </w:p>
        </w:tc>
        <w:tc>
          <w:tcPr>
            <w:tcW w:w="3821" w:type="pct"/>
          </w:tcPr>
          <w:p w14:paraId="2552E0E6" w14:textId="4F6BF089" w:rsidR="00FF1B4C" w:rsidRPr="00514EFB" w:rsidRDefault="00BA5C41" w:rsidP="008C1E60">
            <w:pPr>
              <w:jc w:val="center"/>
              <w:rPr>
                <w:b/>
                <w:sz w:val="22"/>
                <w:szCs w:val="22"/>
              </w:rPr>
            </w:pPr>
            <w:r>
              <w:rPr>
                <w:b/>
                <w:sz w:val="22"/>
                <w:szCs w:val="22"/>
              </w:rPr>
              <w:t xml:space="preserve">Description </w:t>
            </w:r>
          </w:p>
        </w:tc>
      </w:tr>
      <w:tr w:rsidR="00FF1B4C" w14:paraId="2552E0EA" w14:textId="77777777" w:rsidTr="009E1E6A">
        <w:trPr>
          <w:trHeight w:val="1079"/>
        </w:trPr>
        <w:tc>
          <w:tcPr>
            <w:tcW w:w="1179" w:type="pct"/>
            <w:vAlign w:val="center"/>
          </w:tcPr>
          <w:p w14:paraId="2552E0E8" w14:textId="77777777" w:rsidR="00FF1B4C" w:rsidRDefault="009E1E6A" w:rsidP="00514EFB">
            <w:pPr>
              <w:jc w:val="center"/>
            </w:pPr>
            <w:r>
              <w:rPr>
                <w:noProof/>
              </w:rPr>
              <w:drawing>
                <wp:anchor distT="0" distB="0" distL="114300" distR="114300" simplePos="0" relativeHeight="251659776" behindDoc="0" locked="0" layoutInCell="1" allowOverlap="1" wp14:anchorId="2552E1CB" wp14:editId="2552E1CC">
                  <wp:simplePos x="0" y="0"/>
                  <wp:positionH relativeFrom="column">
                    <wp:posOffset>-985520</wp:posOffset>
                  </wp:positionH>
                  <wp:positionV relativeFrom="paragraph">
                    <wp:posOffset>-160020</wp:posOffset>
                  </wp:positionV>
                  <wp:extent cx="948055" cy="600710"/>
                  <wp:effectExtent l="0" t="0" r="444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48055" cy="600710"/>
                          </a:xfrm>
                          <a:prstGeom prst="rect">
                            <a:avLst/>
                          </a:prstGeom>
                        </pic:spPr>
                      </pic:pic>
                    </a:graphicData>
                  </a:graphic>
                  <wp14:sizeRelH relativeFrom="margin">
                    <wp14:pctWidth>0</wp14:pctWidth>
                  </wp14:sizeRelH>
                  <wp14:sizeRelV relativeFrom="margin">
                    <wp14:pctHeight>0</wp14:pctHeight>
                  </wp14:sizeRelV>
                </wp:anchor>
              </w:drawing>
            </w:r>
          </w:p>
        </w:tc>
        <w:tc>
          <w:tcPr>
            <w:tcW w:w="3821" w:type="pct"/>
          </w:tcPr>
          <w:p w14:paraId="58A70DF9" w14:textId="77777777" w:rsidR="00FF1B4C" w:rsidRDefault="00995782" w:rsidP="00BA5C41">
            <w:pPr>
              <w:rPr>
                <w:sz w:val="22"/>
                <w:szCs w:val="22"/>
              </w:rPr>
            </w:pPr>
            <w:r>
              <w:rPr>
                <w:noProof/>
                <w:sz w:val="22"/>
                <w:szCs w:val="22"/>
              </w:rPr>
              <w:pict w14:anchorId="2552E1CD">
                <v:shape id="Picture 6" o:spid="_x0000_s1026" type="#_x0000_t75" style="position:absolute;margin-left:.8pt;margin-top:4.9pt;width:19.2pt;height:17.3pt;z-index:-251646464;visibility:visible;mso-wrap-style:square;mso-position-horizontal-relative:text;mso-position-vertical-relative:text;mso-width-relative:page;mso-height-relative:page" wrapcoords="-1080 0 -1080 20400 21600 20400 21600 0 -1080 0">
                  <v:imagedata r:id="rId12" o:title=""/>
                  <w10:wrap type="through"/>
                </v:shape>
              </w:pict>
            </w:r>
            <w:r w:rsidR="008B2465" w:rsidRPr="00514EFB">
              <w:rPr>
                <w:b/>
                <w:sz w:val="22"/>
                <w:szCs w:val="22"/>
              </w:rPr>
              <w:t>Move it</w:t>
            </w:r>
            <w:r w:rsidR="00BA2A32">
              <w:rPr>
                <w:sz w:val="22"/>
                <w:szCs w:val="22"/>
              </w:rPr>
              <w:t xml:space="preserve"> </w:t>
            </w:r>
            <w:r w:rsidR="00FF1B4C" w:rsidRPr="00514EFB">
              <w:rPr>
                <w:sz w:val="22"/>
                <w:szCs w:val="22"/>
              </w:rPr>
              <w:t xml:space="preserve">allows you to set reminders at 5 minute intervals so </w:t>
            </w:r>
            <w:r w:rsidR="00BA5C41">
              <w:rPr>
                <w:sz w:val="22"/>
                <w:szCs w:val="22"/>
              </w:rPr>
              <w:t>the</w:t>
            </w:r>
            <w:r w:rsidR="00FF1B4C" w:rsidRPr="00514EFB">
              <w:rPr>
                <w:sz w:val="22"/>
                <w:szCs w:val="22"/>
              </w:rPr>
              <w:t xml:space="preserve"> students can get a movement break. The Go</w:t>
            </w:r>
            <w:r w:rsidR="00BA2A32">
              <w:rPr>
                <w:sz w:val="22"/>
                <w:szCs w:val="22"/>
              </w:rPr>
              <w:t>ogle Chrome page must be active</w:t>
            </w:r>
            <w:r w:rsidR="00FF1B4C" w:rsidRPr="00514EFB">
              <w:rPr>
                <w:sz w:val="22"/>
                <w:szCs w:val="22"/>
              </w:rPr>
              <w:t xml:space="preserve"> </w:t>
            </w:r>
            <w:r w:rsidR="008B2465" w:rsidRPr="00514EFB">
              <w:rPr>
                <w:sz w:val="22"/>
                <w:szCs w:val="22"/>
              </w:rPr>
              <w:t xml:space="preserve">(In other words Chrome has to be showing on </w:t>
            </w:r>
            <w:r w:rsidR="00142395" w:rsidRPr="00514EFB">
              <w:rPr>
                <w:sz w:val="22"/>
                <w:szCs w:val="22"/>
              </w:rPr>
              <w:t>the screen</w:t>
            </w:r>
            <w:r w:rsidR="008B2465" w:rsidRPr="00514EFB">
              <w:rPr>
                <w:sz w:val="22"/>
                <w:szCs w:val="22"/>
              </w:rPr>
              <w:t>.</w:t>
            </w:r>
            <w:r w:rsidR="00142395" w:rsidRPr="00514EFB">
              <w:rPr>
                <w:sz w:val="22"/>
                <w:szCs w:val="22"/>
              </w:rPr>
              <w:t xml:space="preserve">) You </w:t>
            </w:r>
            <w:r w:rsidR="00142395" w:rsidRPr="00514EFB">
              <w:rPr>
                <w:b/>
                <w:sz w:val="22"/>
                <w:szCs w:val="22"/>
              </w:rPr>
              <w:t>left</w:t>
            </w:r>
            <w:r w:rsidR="00142395" w:rsidRPr="00514EFB">
              <w:rPr>
                <w:sz w:val="22"/>
                <w:szCs w:val="22"/>
              </w:rPr>
              <w:t xml:space="preserve"> click on the extension and from the dropdown</w:t>
            </w:r>
            <w:r w:rsidR="00BA5C41">
              <w:rPr>
                <w:sz w:val="22"/>
                <w:szCs w:val="22"/>
              </w:rPr>
              <w:t>,</w:t>
            </w:r>
            <w:r w:rsidR="00142395" w:rsidRPr="00514EFB">
              <w:rPr>
                <w:sz w:val="22"/>
                <w:szCs w:val="22"/>
              </w:rPr>
              <w:t xml:space="preserve"> </w:t>
            </w:r>
            <w:r w:rsidR="00E90807">
              <w:rPr>
                <w:sz w:val="22"/>
                <w:szCs w:val="22"/>
              </w:rPr>
              <w:t xml:space="preserve">change the </w:t>
            </w:r>
            <w:r w:rsidR="00142395" w:rsidRPr="00514EFB">
              <w:rPr>
                <w:sz w:val="22"/>
                <w:szCs w:val="22"/>
              </w:rPr>
              <w:t>interval to the desired time.</w:t>
            </w:r>
            <w:r w:rsidR="001F7A73">
              <w:rPr>
                <w:sz w:val="22"/>
                <w:szCs w:val="22"/>
              </w:rPr>
              <w:t xml:space="preserve"> Uncheck the Enable option if you want to stop the extension.</w:t>
            </w:r>
          </w:p>
          <w:p w14:paraId="2552E0E9" w14:textId="17F8B90E" w:rsidR="008E4631" w:rsidRPr="008E4631" w:rsidRDefault="008E4631" w:rsidP="00BA5C41">
            <w:pPr>
              <w:rPr>
                <w:sz w:val="16"/>
                <w:szCs w:val="16"/>
              </w:rPr>
            </w:pPr>
          </w:p>
        </w:tc>
      </w:tr>
      <w:tr w:rsidR="00FF1B4C" w14:paraId="2552E0ED" w14:textId="77777777" w:rsidTr="009E1E6A">
        <w:trPr>
          <w:trHeight w:val="1133"/>
        </w:trPr>
        <w:tc>
          <w:tcPr>
            <w:tcW w:w="1179" w:type="pct"/>
            <w:vAlign w:val="center"/>
          </w:tcPr>
          <w:p w14:paraId="2552E0EB" w14:textId="77777777" w:rsidR="00FF1B4C" w:rsidRDefault="009E1E6A" w:rsidP="009E1E6A">
            <w:pPr>
              <w:jc w:val="center"/>
            </w:pPr>
            <w:r>
              <w:rPr>
                <w:noProof/>
              </w:rPr>
              <w:drawing>
                <wp:anchor distT="0" distB="0" distL="114300" distR="114300" simplePos="0" relativeHeight="251658752" behindDoc="0" locked="0" layoutInCell="1" allowOverlap="1" wp14:anchorId="2552E1CE" wp14:editId="2552E1CF">
                  <wp:simplePos x="0" y="0"/>
                  <wp:positionH relativeFrom="column">
                    <wp:posOffset>-1060450</wp:posOffset>
                  </wp:positionH>
                  <wp:positionV relativeFrom="paragraph">
                    <wp:posOffset>-54610</wp:posOffset>
                  </wp:positionV>
                  <wp:extent cx="948055" cy="626745"/>
                  <wp:effectExtent l="0" t="0" r="444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48055" cy="626745"/>
                          </a:xfrm>
                          <a:prstGeom prst="rect">
                            <a:avLst/>
                          </a:prstGeom>
                        </pic:spPr>
                      </pic:pic>
                    </a:graphicData>
                  </a:graphic>
                  <wp14:sizeRelH relativeFrom="margin">
                    <wp14:pctWidth>0</wp14:pctWidth>
                  </wp14:sizeRelH>
                  <wp14:sizeRelV relativeFrom="margin">
                    <wp14:pctHeight>0</wp14:pctHeight>
                  </wp14:sizeRelV>
                </wp:anchor>
              </w:drawing>
            </w:r>
          </w:p>
        </w:tc>
        <w:tc>
          <w:tcPr>
            <w:tcW w:w="3821" w:type="pct"/>
          </w:tcPr>
          <w:p w14:paraId="49A84D37" w14:textId="77777777" w:rsidR="00EF4460" w:rsidRDefault="00142395" w:rsidP="00BA5C41">
            <w:pPr>
              <w:rPr>
                <w:sz w:val="22"/>
                <w:szCs w:val="22"/>
              </w:rPr>
            </w:pPr>
            <w:r w:rsidRPr="00514EFB">
              <w:rPr>
                <w:noProof/>
                <w:sz w:val="22"/>
                <w:szCs w:val="22"/>
              </w:rPr>
              <w:drawing>
                <wp:anchor distT="0" distB="0" distL="114300" distR="114300" simplePos="0" relativeHeight="251645440" behindDoc="0" locked="0" layoutInCell="1" allowOverlap="1" wp14:anchorId="2552E1D0" wp14:editId="2552E1D1">
                  <wp:simplePos x="0" y="0"/>
                  <wp:positionH relativeFrom="column">
                    <wp:posOffset>-1905</wp:posOffset>
                  </wp:positionH>
                  <wp:positionV relativeFrom="paragraph">
                    <wp:posOffset>51759</wp:posOffset>
                  </wp:positionV>
                  <wp:extent cx="285714" cy="228571"/>
                  <wp:effectExtent l="0" t="0" r="635" b="635"/>
                  <wp:wrapThrough wrapText="bothSides">
                    <wp:wrapPolygon edited="0">
                      <wp:start x="0" y="0"/>
                      <wp:lineTo x="0" y="19855"/>
                      <wp:lineTo x="20205" y="19855"/>
                      <wp:lineTo x="2020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5714" cy="228571"/>
                          </a:xfrm>
                          <a:prstGeom prst="rect">
                            <a:avLst/>
                          </a:prstGeom>
                        </pic:spPr>
                      </pic:pic>
                    </a:graphicData>
                  </a:graphic>
                </wp:anchor>
              </w:drawing>
            </w:r>
            <w:r w:rsidR="00FF1B4C" w:rsidRPr="00514EFB">
              <w:rPr>
                <w:b/>
                <w:sz w:val="22"/>
                <w:szCs w:val="22"/>
              </w:rPr>
              <w:t>Readability</w:t>
            </w:r>
            <w:r w:rsidR="00FF1B4C" w:rsidRPr="00514EFB">
              <w:rPr>
                <w:sz w:val="22"/>
                <w:szCs w:val="22"/>
              </w:rPr>
              <w:t xml:space="preserve"> removes all the clutter from a page and less</w:t>
            </w:r>
            <w:r w:rsidR="00C34A2B">
              <w:rPr>
                <w:sz w:val="22"/>
                <w:szCs w:val="22"/>
              </w:rPr>
              <w:t>e</w:t>
            </w:r>
            <w:r w:rsidR="00FF1B4C" w:rsidRPr="00514EFB">
              <w:rPr>
                <w:sz w:val="22"/>
                <w:szCs w:val="22"/>
              </w:rPr>
              <w:t>ns distraction for a more comfortable read.</w:t>
            </w:r>
            <w:r w:rsidRPr="00514EFB">
              <w:rPr>
                <w:sz w:val="22"/>
                <w:szCs w:val="22"/>
              </w:rPr>
              <w:t xml:space="preserve"> </w:t>
            </w:r>
            <w:r w:rsidR="00EF4460" w:rsidRPr="00514EFB">
              <w:rPr>
                <w:sz w:val="22"/>
                <w:szCs w:val="22"/>
              </w:rPr>
              <w:t xml:space="preserve">You click on the Readability extension and choose </w:t>
            </w:r>
            <w:r w:rsidR="00EF4460" w:rsidRPr="00514EFB">
              <w:rPr>
                <w:b/>
                <w:sz w:val="22"/>
                <w:szCs w:val="22"/>
              </w:rPr>
              <w:t>Read Now</w:t>
            </w:r>
            <w:r w:rsidR="00EF4460" w:rsidRPr="00514EFB">
              <w:rPr>
                <w:sz w:val="22"/>
                <w:szCs w:val="22"/>
              </w:rPr>
              <w:t>.</w:t>
            </w:r>
            <w:r w:rsidRPr="00514EFB">
              <w:rPr>
                <w:sz w:val="22"/>
                <w:szCs w:val="22"/>
              </w:rPr>
              <w:t xml:space="preserve"> If you </w:t>
            </w:r>
            <w:r w:rsidRPr="00514EFB">
              <w:rPr>
                <w:b/>
                <w:sz w:val="22"/>
                <w:szCs w:val="22"/>
              </w:rPr>
              <w:t>right</w:t>
            </w:r>
            <w:r w:rsidRPr="00514EFB">
              <w:rPr>
                <w:sz w:val="22"/>
                <w:szCs w:val="22"/>
              </w:rPr>
              <w:t xml:space="preserve"> click on the extension icon there is an options </w:t>
            </w:r>
            <w:r w:rsidR="002D4973">
              <w:rPr>
                <w:sz w:val="22"/>
                <w:szCs w:val="22"/>
              </w:rPr>
              <w:t>button</w:t>
            </w:r>
            <w:r w:rsidRPr="00514EFB">
              <w:rPr>
                <w:sz w:val="22"/>
                <w:szCs w:val="22"/>
              </w:rPr>
              <w:t xml:space="preserve"> with added features like keyboard shortcuts.</w:t>
            </w:r>
            <w:r w:rsidR="000B7338" w:rsidRPr="00514EFB">
              <w:rPr>
                <w:sz w:val="22"/>
                <w:szCs w:val="22"/>
              </w:rPr>
              <w:t xml:space="preserve"> </w:t>
            </w:r>
            <w:r w:rsidR="00BA5C41">
              <w:rPr>
                <w:sz w:val="22"/>
                <w:szCs w:val="22"/>
              </w:rPr>
              <w:t xml:space="preserve">You can </w:t>
            </w:r>
            <w:r w:rsidR="000B7338" w:rsidRPr="00514EFB">
              <w:rPr>
                <w:sz w:val="22"/>
                <w:szCs w:val="22"/>
              </w:rPr>
              <w:t>use</w:t>
            </w:r>
            <w:r w:rsidR="000B7338" w:rsidRPr="00BA5C41">
              <w:rPr>
                <w:b/>
                <w:sz w:val="22"/>
                <w:szCs w:val="22"/>
              </w:rPr>
              <w:t xml:space="preserve"> </w:t>
            </w:r>
            <w:r w:rsidR="00BA5C41" w:rsidRPr="00BA5C41">
              <w:rPr>
                <w:b/>
                <w:sz w:val="22"/>
                <w:szCs w:val="22"/>
              </w:rPr>
              <w:t>Select and Speak</w:t>
            </w:r>
            <w:r w:rsidR="00BA5C41">
              <w:rPr>
                <w:sz w:val="22"/>
                <w:szCs w:val="22"/>
              </w:rPr>
              <w:t xml:space="preserve"> or </w:t>
            </w:r>
            <w:r w:rsidR="00BA5C41" w:rsidRPr="00BA5C41">
              <w:rPr>
                <w:b/>
                <w:sz w:val="22"/>
                <w:szCs w:val="22"/>
              </w:rPr>
              <w:t>SpeakIT</w:t>
            </w:r>
            <w:r w:rsidR="000B7338" w:rsidRPr="00514EFB">
              <w:rPr>
                <w:sz w:val="22"/>
                <w:szCs w:val="22"/>
              </w:rPr>
              <w:t xml:space="preserve"> </w:t>
            </w:r>
            <w:r w:rsidR="00BA5C41">
              <w:rPr>
                <w:sz w:val="22"/>
                <w:szCs w:val="22"/>
              </w:rPr>
              <w:t>in conjunction with Readability to listen to text.</w:t>
            </w:r>
          </w:p>
          <w:p w14:paraId="2552E0EC" w14:textId="71B06C0F" w:rsidR="008E4631" w:rsidRPr="008E4631" w:rsidRDefault="008E4631" w:rsidP="00BA5C41">
            <w:pPr>
              <w:rPr>
                <w:sz w:val="16"/>
                <w:szCs w:val="16"/>
              </w:rPr>
            </w:pPr>
          </w:p>
        </w:tc>
      </w:tr>
      <w:tr w:rsidR="00FF1B4C" w14:paraId="2552E0F0" w14:textId="77777777" w:rsidTr="004C333F">
        <w:tc>
          <w:tcPr>
            <w:tcW w:w="1179" w:type="pct"/>
            <w:vAlign w:val="center"/>
          </w:tcPr>
          <w:p w14:paraId="2552E0EE" w14:textId="77777777" w:rsidR="00FF1B4C" w:rsidRDefault="009E1E6A" w:rsidP="00514EFB">
            <w:pPr>
              <w:jc w:val="center"/>
            </w:pPr>
            <w:r>
              <w:rPr>
                <w:noProof/>
              </w:rPr>
              <w:drawing>
                <wp:anchor distT="0" distB="0" distL="114300" distR="114300" simplePos="0" relativeHeight="251657728" behindDoc="0" locked="0" layoutInCell="1" allowOverlap="1" wp14:anchorId="2552E1D2" wp14:editId="2552E1D3">
                  <wp:simplePos x="0" y="0"/>
                  <wp:positionH relativeFrom="column">
                    <wp:posOffset>-1076960</wp:posOffset>
                  </wp:positionH>
                  <wp:positionV relativeFrom="paragraph">
                    <wp:posOffset>-86995</wp:posOffset>
                  </wp:positionV>
                  <wp:extent cx="934720" cy="6134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34720" cy="613410"/>
                          </a:xfrm>
                          <a:prstGeom prst="rect">
                            <a:avLst/>
                          </a:prstGeom>
                        </pic:spPr>
                      </pic:pic>
                    </a:graphicData>
                  </a:graphic>
                  <wp14:sizeRelH relativeFrom="margin">
                    <wp14:pctWidth>0</wp14:pctWidth>
                  </wp14:sizeRelH>
                  <wp14:sizeRelV relativeFrom="margin">
                    <wp14:pctHeight>0</wp14:pctHeight>
                  </wp14:sizeRelV>
                </wp:anchor>
              </w:drawing>
            </w:r>
            <w:r w:rsidRPr="00514EFB">
              <w:rPr>
                <w:b/>
                <w:noProof/>
                <w:sz w:val="22"/>
                <w:szCs w:val="22"/>
              </w:rPr>
              <w:drawing>
                <wp:anchor distT="0" distB="0" distL="114300" distR="114300" simplePos="0" relativeHeight="251655680" behindDoc="0" locked="0" layoutInCell="1" allowOverlap="1" wp14:anchorId="2552E1D4" wp14:editId="2552E1D5">
                  <wp:simplePos x="0" y="0"/>
                  <wp:positionH relativeFrom="column">
                    <wp:posOffset>1030605</wp:posOffset>
                  </wp:positionH>
                  <wp:positionV relativeFrom="paragraph">
                    <wp:posOffset>191135</wp:posOffset>
                  </wp:positionV>
                  <wp:extent cx="294640" cy="23749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4640" cy="237490"/>
                          </a:xfrm>
                          <a:prstGeom prst="rect">
                            <a:avLst/>
                          </a:prstGeom>
                        </pic:spPr>
                      </pic:pic>
                    </a:graphicData>
                  </a:graphic>
                  <wp14:sizeRelH relativeFrom="margin">
                    <wp14:pctWidth>0</wp14:pctWidth>
                  </wp14:sizeRelH>
                  <wp14:sizeRelV relativeFrom="margin">
                    <wp14:pctHeight>0</wp14:pctHeight>
                  </wp14:sizeRelV>
                </wp:anchor>
              </w:drawing>
            </w:r>
          </w:p>
        </w:tc>
        <w:tc>
          <w:tcPr>
            <w:tcW w:w="3821" w:type="pct"/>
          </w:tcPr>
          <w:p w14:paraId="1BCFDEE1" w14:textId="77777777" w:rsidR="008E4631" w:rsidRDefault="009E1E6A" w:rsidP="008E4631">
            <w:pPr>
              <w:rPr>
                <w:sz w:val="22"/>
                <w:szCs w:val="22"/>
              </w:rPr>
            </w:pPr>
            <w:r w:rsidRPr="00514EFB">
              <w:rPr>
                <w:b/>
                <w:noProof/>
                <w:sz w:val="22"/>
                <w:szCs w:val="22"/>
              </w:rPr>
              <w:drawing>
                <wp:anchor distT="0" distB="0" distL="114300" distR="114300" simplePos="0" relativeHeight="251646464" behindDoc="0" locked="0" layoutInCell="1" allowOverlap="1" wp14:anchorId="2552E1D6" wp14:editId="2552E1D7">
                  <wp:simplePos x="0" y="0"/>
                  <wp:positionH relativeFrom="column">
                    <wp:posOffset>-64883</wp:posOffset>
                  </wp:positionH>
                  <wp:positionV relativeFrom="paragraph">
                    <wp:posOffset>14624</wp:posOffset>
                  </wp:positionV>
                  <wp:extent cx="295238" cy="238095"/>
                  <wp:effectExtent l="0" t="0" r="0" b="0"/>
                  <wp:wrapThrough wrapText="bothSides">
                    <wp:wrapPolygon edited="0">
                      <wp:start x="0" y="0"/>
                      <wp:lineTo x="0" y="19059"/>
                      <wp:lineTo x="19552" y="19059"/>
                      <wp:lineTo x="1955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5238" cy="238095"/>
                          </a:xfrm>
                          <a:prstGeom prst="rect">
                            <a:avLst/>
                          </a:prstGeom>
                        </pic:spPr>
                      </pic:pic>
                    </a:graphicData>
                  </a:graphic>
                  <wp14:sizeRelH relativeFrom="margin">
                    <wp14:pctWidth>0</wp14:pctWidth>
                  </wp14:sizeRelH>
                  <wp14:sizeRelV relativeFrom="margin">
                    <wp14:pctHeight>0</wp14:pctHeight>
                  </wp14:sizeRelV>
                </wp:anchor>
              </w:drawing>
            </w:r>
            <w:r w:rsidR="00302F35">
              <w:rPr>
                <w:b/>
                <w:sz w:val="22"/>
                <w:szCs w:val="22"/>
              </w:rPr>
              <w:t>Select and Speak</w:t>
            </w:r>
            <w:r w:rsidR="008B2465" w:rsidRPr="00514EFB">
              <w:rPr>
                <w:b/>
                <w:sz w:val="22"/>
                <w:szCs w:val="22"/>
              </w:rPr>
              <w:t xml:space="preserve"> </w:t>
            </w:r>
            <w:r w:rsidR="000B7338" w:rsidRPr="00514EFB">
              <w:rPr>
                <w:sz w:val="22"/>
                <w:szCs w:val="22"/>
              </w:rPr>
              <w:t>convert</w:t>
            </w:r>
            <w:r w:rsidR="00E70741" w:rsidRPr="00514EFB">
              <w:rPr>
                <w:sz w:val="22"/>
                <w:szCs w:val="22"/>
              </w:rPr>
              <w:t>s selected</w:t>
            </w:r>
            <w:r w:rsidR="000B7338" w:rsidRPr="00514EFB">
              <w:rPr>
                <w:sz w:val="22"/>
                <w:szCs w:val="22"/>
              </w:rPr>
              <w:t xml:space="preserve"> text to speech</w:t>
            </w:r>
            <w:r>
              <w:rPr>
                <w:sz w:val="22"/>
                <w:szCs w:val="22"/>
              </w:rPr>
              <w:t xml:space="preserve"> by using ISpeech technology</w:t>
            </w:r>
            <w:r w:rsidR="000B7338" w:rsidRPr="00514EFB">
              <w:rPr>
                <w:b/>
                <w:sz w:val="22"/>
                <w:szCs w:val="22"/>
              </w:rPr>
              <w:t xml:space="preserve">. </w:t>
            </w:r>
            <w:r w:rsidR="00E70741" w:rsidRPr="00514EFB">
              <w:rPr>
                <w:sz w:val="22"/>
                <w:szCs w:val="22"/>
              </w:rPr>
              <w:t xml:space="preserve">Select the text and click the icon to start listening. Click the icon again to stop listening. </w:t>
            </w:r>
            <w:r w:rsidR="00142395" w:rsidRPr="00514EFB">
              <w:rPr>
                <w:sz w:val="22"/>
                <w:szCs w:val="22"/>
              </w:rPr>
              <w:t>You can change the speech</w:t>
            </w:r>
            <w:r w:rsidR="00142395" w:rsidRPr="00514EFB">
              <w:rPr>
                <w:b/>
                <w:sz w:val="22"/>
                <w:szCs w:val="22"/>
              </w:rPr>
              <w:t xml:space="preserve"> </w:t>
            </w:r>
            <w:r w:rsidR="00142395" w:rsidRPr="00514EFB">
              <w:rPr>
                <w:sz w:val="22"/>
                <w:szCs w:val="22"/>
              </w:rPr>
              <w:t xml:space="preserve">rate by </w:t>
            </w:r>
            <w:r w:rsidR="00142395" w:rsidRPr="00514EFB">
              <w:rPr>
                <w:b/>
                <w:sz w:val="22"/>
                <w:szCs w:val="22"/>
              </w:rPr>
              <w:t>right</w:t>
            </w:r>
            <w:r w:rsidR="00142395" w:rsidRPr="00514EFB">
              <w:rPr>
                <w:sz w:val="22"/>
                <w:szCs w:val="22"/>
              </w:rPr>
              <w:t xml:space="preserve"> clicking on the extension and then choosing </w:t>
            </w:r>
            <w:r w:rsidR="00142395" w:rsidRPr="00514EFB">
              <w:rPr>
                <w:b/>
                <w:sz w:val="22"/>
                <w:szCs w:val="22"/>
              </w:rPr>
              <w:t>options</w:t>
            </w:r>
            <w:r w:rsidR="00142395" w:rsidRPr="00514EFB">
              <w:rPr>
                <w:sz w:val="22"/>
                <w:szCs w:val="22"/>
              </w:rPr>
              <w:t>.</w:t>
            </w:r>
            <w:r w:rsidR="001F7A73">
              <w:rPr>
                <w:sz w:val="22"/>
                <w:szCs w:val="22"/>
              </w:rPr>
              <w:t xml:space="preserve"> A separate web page opens so close the tab/page after you make changes.</w:t>
            </w:r>
            <w:r w:rsidR="000B7338" w:rsidRPr="00514EFB">
              <w:rPr>
                <w:sz w:val="22"/>
                <w:szCs w:val="22"/>
              </w:rPr>
              <w:t xml:space="preserve"> </w:t>
            </w:r>
          </w:p>
          <w:p w14:paraId="2552E0EF" w14:textId="10A613EA" w:rsidR="001F7A73" w:rsidRPr="00514EFB" w:rsidRDefault="001F7A73" w:rsidP="008E4631">
            <w:pPr>
              <w:rPr>
                <w:sz w:val="22"/>
                <w:szCs w:val="22"/>
              </w:rPr>
            </w:pPr>
          </w:p>
        </w:tc>
      </w:tr>
      <w:tr w:rsidR="00BB1AD7" w14:paraId="2552E0F3" w14:textId="77777777" w:rsidTr="004C333F">
        <w:tc>
          <w:tcPr>
            <w:tcW w:w="1179" w:type="pct"/>
            <w:vAlign w:val="center"/>
          </w:tcPr>
          <w:p w14:paraId="2552E0F1" w14:textId="77777777" w:rsidR="000B7338" w:rsidRDefault="009E1E6A" w:rsidP="00514EFB">
            <w:pPr>
              <w:jc w:val="center"/>
            </w:pPr>
            <w:r>
              <w:rPr>
                <w:noProof/>
              </w:rPr>
              <w:drawing>
                <wp:anchor distT="0" distB="0" distL="114300" distR="114300" simplePos="0" relativeHeight="251656704" behindDoc="0" locked="0" layoutInCell="1" allowOverlap="1" wp14:anchorId="2552E1D8" wp14:editId="2552E1D9">
                  <wp:simplePos x="0" y="0"/>
                  <wp:positionH relativeFrom="column">
                    <wp:posOffset>-917575</wp:posOffset>
                  </wp:positionH>
                  <wp:positionV relativeFrom="paragraph">
                    <wp:posOffset>-25400</wp:posOffset>
                  </wp:positionV>
                  <wp:extent cx="948055" cy="5930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48055" cy="593090"/>
                          </a:xfrm>
                          <a:prstGeom prst="rect">
                            <a:avLst/>
                          </a:prstGeom>
                        </pic:spPr>
                      </pic:pic>
                    </a:graphicData>
                  </a:graphic>
                  <wp14:sizeRelH relativeFrom="margin">
                    <wp14:pctWidth>0</wp14:pctWidth>
                  </wp14:sizeRelH>
                  <wp14:sizeRelV relativeFrom="margin">
                    <wp14:pctHeight>0</wp14:pctHeight>
                  </wp14:sizeRelV>
                </wp:anchor>
              </w:drawing>
            </w:r>
          </w:p>
        </w:tc>
        <w:tc>
          <w:tcPr>
            <w:tcW w:w="3821" w:type="pct"/>
          </w:tcPr>
          <w:p w14:paraId="02DAE979" w14:textId="399A883C" w:rsidR="000B7338" w:rsidRDefault="000B7338" w:rsidP="006D2D45">
            <w:pPr>
              <w:rPr>
                <w:sz w:val="22"/>
                <w:szCs w:val="22"/>
              </w:rPr>
            </w:pPr>
            <w:r w:rsidRPr="00514EFB">
              <w:rPr>
                <w:noProof/>
                <w:sz w:val="22"/>
                <w:szCs w:val="22"/>
              </w:rPr>
              <w:drawing>
                <wp:anchor distT="0" distB="0" distL="114300" distR="114300" simplePos="0" relativeHeight="251647488" behindDoc="0" locked="0" layoutInCell="1" allowOverlap="1" wp14:anchorId="2552E1DA" wp14:editId="2552E1DB">
                  <wp:simplePos x="0" y="0"/>
                  <wp:positionH relativeFrom="column">
                    <wp:posOffset>-1905</wp:posOffset>
                  </wp:positionH>
                  <wp:positionV relativeFrom="paragraph">
                    <wp:posOffset>1270</wp:posOffset>
                  </wp:positionV>
                  <wp:extent cx="314286" cy="314286"/>
                  <wp:effectExtent l="0" t="0" r="0" b="0"/>
                  <wp:wrapThrough wrapText="bothSides">
                    <wp:wrapPolygon edited="0">
                      <wp:start x="0" y="0"/>
                      <wp:lineTo x="0" y="19676"/>
                      <wp:lineTo x="19676" y="19676"/>
                      <wp:lineTo x="1967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14286" cy="314286"/>
                          </a:xfrm>
                          <a:prstGeom prst="rect">
                            <a:avLst/>
                          </a:prstGeom>
                        </pic:spPr>
                      </pic:pic>
                    </a:graphicData>
                  </a:graphic>
                  <wp14:sizeRelH relativeFrom="page">
                    <wp14:pctWidth>0</wp14:pctWidth>
                  </wp14:sizeRelH>
                  <wp14:sizeRelV relativeFrom="page">
                    <wp14:pctHeight>0</wp14:pctHeight>
                  </wp14:sizeRelV>
                </wp:anchor>
              </w:drawing>
            </w:r>
            <w:r w:rsidR="008E4631">
              <w:rPr>
                <w:b/>
                <w:sz w:val="22"/>
                <w:szCs w:val="22"/>
              </w:rPr>
              <w:t>SpeakI</w:t>
            </w:r>
            <w:r w:rsidRPr="00514EFB">
              <w:rPr>
                <w:b/>
                <w:sz w:val="22"/>
                <w:szCs w:val="22"/>
              </w:rPr>
              <w:t>t</w:t>
            </w:r>
            <w:r w:rsidRPr="00514EFB">
              <w:rPr>
                <w:sz w:val="22"/>
                <w:szCs w:val="22"/>
              </w:rPr>
              <w:t xml:space="preserve"> allows you to select text and convert</w:t>
            </w:r>
            <w:r w:rsidR="008E4631">
              <w:rPr>
                <w:sz w:val="22"/>
                <w:szCs w:val="22"/>
              </w:rPr>
              <w:t xml:space="preserve"> it</w:t>
            </w:r>
            <w:r w:rsidRPr="00514EFB">
              <w:rPr>
                <w:sz w:val="22"/>
                <w:szCs w:val="22"/>
              </w:rPr>
              <w:t xml:space="preserve"> to speech. You can change the speech rate by </w:t>
            </w:r>
            <w:r w:rsidRPr="00514EFB">
              <w:rPr>
                <w:b/>
                <w:sz w:val="22"/>
                <w:szCs w:val="22"/>
              </w:rPr>
              <w:t>right</w:t>
            </w:r>
            <w:r w:rsidRPr="00514EFB">
              <w:rPr>
                <w:sz w:val="22"/>
                <w:szCs w:val="22"/>
              </w:rPr>
              <w:t xml:space="preserve"> clicking on the extension and then choosing </w:t>
            </w:r>
            <w:r w:rsidRPr="00514EFB">
              <w:rPr>
                <w:b/>
                <w:sz w:val="22"/>
                <w:szCs w:val="22"/>
              </w:rPr>
              <w:t>options</w:t>
            </w:r>
            <w:r w:rsidRPr="00514EFB">
              <w:rPr>
                <w:sz w:val="22"/>
                <w:szCs w:val="22"/>
              </w:rPr>
              <w:t>.</w:t>
            </w:r>
            <w:r w:rsidR="001F7A73">
              <w:rPr>
                <w:sz w:val="22"/>
                <w:szCs w:val="22"/>
              </w:rPr>
              <w:t xml:space="preserve"> A separate web page opens so close the tab/page after you make the changes.</w:t>
            </w:r>
          </w:p>
          <w:p w14:paraId="2552E0F2" w14:textId="7A505BDD" w:rsidR="008E4631" w:rsidRPr="008E4631" w:rsidRDefault="008E4631" w:rsidP="006D2D45">
            <w:pPr>
              <w:rPr>
                <w:sz w:val="16"/>
                <w:szCs w:val="16"/>
              </w:rPr>
            </w:pPr>
          </w:p>
        </w:tc>
      </w:tr>
      <w:tr w:rsidR="000B7338" w14:paraId="2552E0FA" w14:textId="77777777" w:rsidTr="004C333F">
        <w:tc>
          <w:tcPr>
            <w:tcW w:w="1179" w:type="pct"/>
            <w:vAlign w:val="center"/>
          </w:tcPr>
          <w:p w14:paraId="2552E0F8" w14:textId="5F5553DC" w:rsidR="000B7338" w:rsidRDefault="0015064E" w:rsidP="00514EFB">
            <w:pPr>
              <w:jc w:val="center"/>
              <w:rPr>
                <w:noProof/>
              </w:rPr>
            </w:pPr>
            <w:r>
              <w:rPr>
                <w:noProof/>
              </w:rPr>
              <w:drawing>
                <wp:anchor distT="0" distB="0" distL="114300" distR="114300" simplePos="0" relativeHeight="251654656" behindDoc="0" locked="0" layoutInCell="1" allowOverlap="1" wp14:anchorId="2552E1DC" wp14:editId="21D0B50C">
                  <wp:simplePos x="0" y="0"/>
                  <wp:positionH relativeFrom="column">
                    <wp:posOffset>-1072515</wp:posOffset>
                  </wp:positionH>
                  <wp:positionV relativeFrom="paragraph">
                    <wp:posOffset>-5080</wp:posOffset>
                  </wp:positionV>
                  <wp:extent cx="955040" cy="606425"/>
                  <wp:effectExtent l="0" t="0" r="0" b="31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5040" cy="606425"/>
                          </a:xfrm>
                          <a:prstGeom prst="rect">
                            <a:avLst/>
                          </a:prstGeom>
                        </pic:spPr>
                      </pic:pic>
                    </a:graphicData>
                  </a:graphic>
                  <wp14:sizeRelH relativeFrom="margin">
                    <wp14:pctWidth>0</wp14:pctWidth>
                  </wp14:sizeRelH>
                  <wp14:sizeRelV relativeFrom="margin">
                    <wp14:pctHeight>0</wp14:pctHeight>
                  </wp14:sizeRelV>
                </wp:anchor>
              </w:drawing>
            </w:r>
          </w:p>
        </w:tc>
        <w:tc>
          <w:tcPr>
            <w:tcW w:w="3821" w:type="pct"/>
          </w:tcPr>
          <w:p w14:paraId="584858E5" w14:textId="55017BF8" w:rsidR="0015064E" w:rsidRPr="0030128A" w:rsidRDefault="0015064E" w:rsidP="0015064E">
            <w:pPr>
              <w:rPr>
                <w:sz w:val="22"/>
                <w:szCs w:val="22"/>
              </w:rPr>
            </w:pPr>
            <w:r w:rsidRPr="00105E85">
              <w:rPr>
                <w:b/>
              </w:rPr>
              <w:t>1</w:t>
            </w:r>
            <w:r>
              <w:rPr>
                <w:b/>
              </w:rPr>
              <w:t>-</w:t>
            </w:r>
            <w:r w:rsidRPr="00105E85">
              <w:rPr>
                <w:b/>
              </w:rPr>
              <w:t xml:space="preserve"> </w:t>
            </w:r>
            <w:r>
              <w:rPr>
                <w:b/>
              </w:rPr>
              <w:t>C</w:t>
            </w:r>
            <w:r w:rsidRPr="00105E85">
              <w:rPr>
                <w:b/>
              </w:rPr>
              <w:t>lick Timer</w:t>
            </w:r>
            <w:r w:rsidRPr="0030128A">
              <w:rPr>
                <w:sz w:val="22"/>
                <w:szCs w:val="22"/>
              </w:rPr>
              <w:t xml:space="preserve"> </w:t>
            </w:r>
            <w:r>
              <w:rPr>
                <w:sz w:val="22"/>
                <w:szCs w:val="22"/>
              </w:rPr>
              <w:t>–</w:t>
            </w:r>
            <w:r w:rsidR="008E4631">
              <w:rPr>
                <w:sz w:val="22"/>
                <w:szCs w:val="22"/>
              </w:rPr>
              <w:t>E</w:t>
            </w:r>
            <w:r>
              <w:rPr>
                <w:sz w:val="22"/>
                <w:szCs w:val="22"/>
              </w:rPr>
              <w:t>asy to use timer that works offline</w:t>
            </w:r>
            <w:r w:rsidR="008E4631">
              <w:rPr>
                <w:sz w:val="22"/>
                <w:szCs w:val="22"/>
              </w:rPr>
              <w:t>.</w:t>
            </w:r>
          </w:p>
          <w:p w14:paraId="2552E0F9" w14:textId="77AF7C35" w:rsidR="000B7338" w:rsidRPr="00514EFB" w:rsidRDefault="0015064E" w:rsidP="0015064E">
            <w:pPr>
              <w:rPr>
                <w:noProof/>
                <w:sz w:val="22"/>
                <w:szCs w:val="22"/>
              </w:rPr>
            </w:pPr>
            <w:r w:rsidRPr="00514EFB">
              <w:rPr>
                <w:noProof/>
                <w:sz w:val="22"/>
                <w:szCs w:val="22"/>
              </w:rPr>
              <w:t xml:space="preserve"> </w:t>
            </w:r>
          </w:p>
        </w:tc>
      </w:tr>
      <w:tr w:rsidR="00250261" w14:paraId="2552E0FD" w14:textId="77777777" w:rsidTr="008E4631">
        <w:trPr>
          <w:trHeight w:val="1007"/>
        </w:trPr>
        <w:tc>
          <w:tcPr>
            <w:tcW w:w="1179" w:type="pct"/>
            <w:vAlign w:val="center"/>
          </w:tcPr>
          <w:p w14:paraId="2552E0FB" w14:textId="35E8F2D3" w:rsidR="00250261" w:rsidRPr="00250261" w:rsidRDefault="00E7052B" w:rsidP="00E7052B">
            <w:pPr>
              <w:rPr>
                <w:b/>
                <w:noProof/>
              </w:rPr>
            </w:pPr>
            <w:r>
              <w:rPr>
                <w:b/>
                <w:noProof/>
              </w:rPr>
              <w:t>Ideas for Use</w:t>
            </w:r>
          </w:p>
        </w:tc>
        <w:tc>
          <w:tcPr>
            <w:tcW w:w="3821" w:type="pct"/>
          </w:tcPr>
          <w:p w14:paraId="2552E0FC" w14:textId="77777777" w:rsidR="00250261" w:rsidRPr="00514EFB" w:rsidRDefault="00250261" w:rsidP="004D482B">
            <w:pPr>
              <w:rPr>
                <w:noProof/>
                <w:sz w:val="22"/>
                <w:szCs w:val="22"/>
              </w:rPr>
            </w:pPr>
          </w:p>
        </w:tc>
      </w:tr>
    </w:tbl>
    <w:p w14:paraId="7F049DC2" w14:textId="1086ED8C" w:rsidR="001D1D0B" w:rsidRDefault="00DC7CC0" w:rsidP="001D1D0B">
      <w:r>
        <w:t xml:space="preserve">**** </w:t>
      </w:r>
      <w:r w:rsidR="00432742">
        <w:rPr>
          <w:b/>
        </w:rPr>
        <w:t>Demonstration</w:t>
      </w:r>
      <w:r w:rsidR="00432742" w:rsidRPr="00432742">
        <w:rPr>
          <w:b/>
        </w:rPr>
        <w:t xml:space="preserve"> of </w:t>
      </w:r>
      <w:r w:rsidRPr="001D1D0B">
        <w:rPr>
          <w:b/>
        </w:rPr>
        <w:t>Plickers</w:t>
      </w:r>
      <w:r>
        <w:rPr>
          <w:b/>
        </w:rPr>
        <w:t xml:space="preserve"> (Page 6)</w:t>
      </w:r>
    </w:p>
    <w:p w14:paraId="5C5BEB4B" w14:textId="77777777" w:rsidR="00DC7CC0" w:rsidRDefault="00DC7CC0" w:rsidP="00DC7CC0">
      <w:pPr>
        <w:pStyle w:val="Heading1"/>
      </w:pPr>
      <w:r>
        <w:lastRenderedPageBreak/>
        <w:t>Office 2013 Apps</w:t>
      </w:r>
    </w:p>
    <w:p w14:paraId="4D5E7D6D" w14:textId="216A8721" w:rsidR="00DC7CC0" w:rsidRDefault="00DC7CC0" w:rsidP="00DC7CC0">
      <w:r>
        <w:rPr>
          <w:noProof/>
        </w:rPr>
        <w:drawing>
          <wp:anchor distT="0" distB="0" distL="114300" distR="114300" simplePos="0" relativeHeight="251663872" behindDoc="0" locked="0" layoutInCell="1" allowOverlap="1" wp14:anchorId="35ABE821" wp14:editId="65D7DEBA">
            <wp:simplePos x="0" y="0"/>
            <wp:positionH relativeFrom="column">
              <wp:posOffset>3887986</wp:posOffset>
            </wp:positionH>
            <wp:positionV relativeFrom="paragraph">
              <wp:posOffset>897890</wp:posOffset>
            </wp:positionV>
            <wp:extent cx="504190" cy="180340"/>
            <wp:effectExtent l="0" t="0" r="0" b="0"/>
            <wp:wrapThrough wrapText="bothSides">
              <wp:wrapPolygon edited="0">
                <wp:start x="0" y="0"/>
                <wp:lineTo x="0" y="18254"/>
                <wp:lineTo x="20403" y="18254"/>
                <wp:lineTo x="20403"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04190" cy="180340"/>
                    </a:xfrm>
                    <a:prstGeom prst="rect">
                      <a:avLst/>
                    </a:prstGeom>
                  </pic:spPr>
                </pic:pic>
              </a:graphicData>
            </a:graphic>
          </wp:anchor>
        </w:drawing>
      </w:r>
      <w:r>
        <w:t xml:space="preserve">The My Apps is a new feature in 2013 that allows you to add more functionality </w:t>
      </w:r>
      <w:r w:rsidR="0017515C">
        <w:t xml:space="preserve">to Office 2013 products that </w:t>
      </w:r>
      <w:r>
        <w:t xml:space="preserve">are free or low cost. </w:t>
      </w:r>
    </w:p>
    <w:p w14:paraId="51D632DF" w14:textId="4B2E584C" w:rsidR="0017515C" w:rsidRDefault="0017515C" w:rsidP="0017515C">
      <w:pPr>
        <w:pStyle w:val="NoSpacing"/>
      </w:pPr>
      <w:r>
        <w:t xml:space="preserve">To </w:t>
      </w:r>
      <w:r>
        <w:rPr>
          <w:b/>
        </w:rPr>
        <w:t>add</w:t>
      </w:r>
      <w:r>
        <w:t xml:space="preserve"> the apps</w:t>
      </w:r>
    </w:p>
    <w:p w14:paraId="3CFEAEFE" w14:textId="0E27C301" w:rsidR="00DC7CC0" w:rsidRPr="00302F35" w:rsidRDefault="0017515C" w:rsidP="0017515C">
      <w:pPr>
        <w:pStyle w:val="NoSpacing"/>
        <w:numPr>
          <w:ilvl w:val="0"/>
          <w:numId w:val="19"/>
        </w:numPr>
      </w:pPr>
      <w:r w:rsidRPr="00302F35">
        <w:rPr>
          <w:noProof/>
        </w:rPr>
        <w:drawing>
          <wp:anchor distT="0" distB="0" distL="114300" distR="114300" simplePos="0" relativeHeight="251664896" behindDoc="0" locked="0" layoutInCell="1" allowOverlap="1" wp14:anchorId="39D00BA8" wp14:editId="2AB905D6">
            <wp:simplePos x="0" y="0"/>
            <wp:positionH relativeFrom="margin">
              <wp:posOffset>4578480</wp:posOffset>
            </wp:positionH>
            <wp:positionV relativeFrom="paragraph">
              <wp:posOffset>4552</wp:posOffset>
            </wp:positionV>
            <wp:extent cx="1776730" cy="321945"/>
            <wp:effectExtent l="0" t="0" r="0" b="1905"/>
            <wp:wrapThrough wrapText="bothSides">
              <wp:wrapPolygon edited="0">
                <wp:start x="0" y="0"/>
                <wp:lineTo x="0" y="20450"/>
                <wp:lineTo x="21307" y="20450"/>
                <wp:lineTo x="21307"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76730" cy="321945"/>
                    </a:xfrm>
                    <a:prstGeom prst="rect">
                      <a:avLst/>
                    </a:prstGeom>
                  </pic:spPr>
                </pic:pic>
              </a:graphicData>
            </a:graphic>
            <wp14:sizeRelH relativeFrom="margin">
              <wp14:pctWidth>0</wp14:pctWidth>
            </wp14:sizeRelH>
            <wp14:sizeRelV relativeFrom="margin">
              <wp14:pctHeight>0</wp14:pctHeight>
            </wp14:sizeRelV>
          </wp:anchor>
        </w:drawing>
      </w:r>
      <w:r w:rsidR="00DC7CC0" w:rsidRPr="00302F35">
        <w:t xml:space="preserve">Click on the </w:t>
      </w:r>
      <w:r w:rsidR="00DC7CC0" w:rsidRPr="00302F35">
        <w:rPr>
          <w:b/>
        </w:rPr>
        <w:t>Insert</w:t>
      </w:r>
      <w:r w:rsidR="00DC7CC0" w:rsidRPr="00302F35">
        <w:t xml:space="preserve"> </w:t>
      </w:r>
      <w:r w:rsidR="00DC7CC0">
        <w:t>t</w:t>
      </w:r>
      <w:r w:rsidR="00DC7CC0" w:rsidRPr="00302F35">
        <w:t xml:space="preserve">ab in </w:t>
      </w:r>
      <w:r w:rsidR="00DC7CC0" w:rsidRPr="00302F35">
        <w:rPr>
          <w:b/>
        </w:rPr>
        <w:t>Word 2013</w:t>
      </w:r>
      <w:r w:rsidR="00DC7CC0" w:rsidRPr="00302F35">
        <w:t xml:space="preserve">.  Click on the </w:t>
      </w:r>
      <w:r w:rsidR="00DC7CC0" w:rsidRPr="00302F35">
        <w:rPr>
          <w:b/>
        </w:rPr>
        <w:t>Store</w:t>
      </w:r>
      <w:r>
        <w:t xml:space="preserve"> icon.</w:t>
      </w:r>
    </w:p>
    <w:p w14:paraId="118C0B6F" w14:textId="6E8B55E1" w:rsidR="00DC7CC0" w:rsidRDefault="00DC7CC0" w:rsidP="0017515C">
      <w:pPr>
        <w:pStyle w:val="NoSpacing"/>
        <w:numPr>
          <w:ilvl w:val="0"/>
          <w:numId w:val="19"/>
        </w:numPr>
      </w:pPr>
      <w:r w:rsidRPr="00302F35">
        <w:rPr>
          <w:b/>
        </w:rPr>
        <w:t>Type</w:t>
      </w:r>
      <w:r w:rsidRPr="00302F35">
        <w:t xml:space="preserve"> in the name of the app and </w:t>
      </w:r>
      <w:r>
        <w:t>press the Enter key.</w:t>
      </w:r>
    </w:p>
    <w:p w14:paraId="449F6DE7" w14:textId="44043811" w:rsidR="00DC7CC0" w:rsidRDefault="0017515C" w:rsidP="0017515C">
      <w:pPr>
        <w:pStyle w:val="NoSpacing"/>
        <w:numPr>
          <w:ilvl w:val="0"/>
          <w:numId w:val="19"/>
        </w:numPr>
      </w:pPr>
      <w:r>
        <w:t>C</w:t>
      </w:r>
      <w:r w:rsidR="00DC7CC0" w:rsidRPr="00302F35">
        <w:t xml:space="preserve">lick on the </w:t>
      </w:r>
      <w:r w:rsidR="00DC7CC0" w:rsidRPr="0017515C">
        <w:rPr>
          <w:b/>
        </w:rPr>
        <w:t>Add</w:t>
      </w:r>
      <w:r w:rsidR="00DC7CC0" w:rsidRPr="00302F35">
        <w:t xml:space="preserve"> button. </w:t>
      </w:r>
    </w:p>
    <w:p w14:paraId="5B71D172" w14:textId="70E7AF1B" w:rsidR="0017515C" w:rsidRPr="0017515C" w:rsidRDefault="0017515C" w:rsidP="00DC7CC0">
      <w:pPr>
        <w:ind w:left="360"/>
        <w:rPr>
          <w:sz w:val="16"/>
          <w:szCs w:val="16"/>
        </w:rPr>
      </w:pPr>
      <w:r>
        <w:rPr>
          <w:noProof/>
        </w:rPr>
        <w:drawing>
          <wp:anchor distT="0" distB="0" distL="114300" distR="114300" simplePos="0" relativeHeight="251665920" behindDoc="0" locked="0" layoutInCell="1" allowOverlap="1" wp14:anchorId="4BFE68D7" wp14:editId="76970812">
            <wp:simplePos x="0" y="0"/>
            <wp:positionH relativeFrom="column">
              <wp:posOffset>4922030</wp:posOffset>
            </wp:positionH>
            <wp:positionV relativeFrom="paragraph">
              <wp:posOffset>15079</wp:posOffset>
            </wp:positionV>
            <wp:extent cx="845820" cy="862330"/>
            <wp:effectExtent l="0" t="0" r="0" b="0"/>
            <wp:wrapThrough wrapText="bothSides">
              <wp:wrapPolygon edited="0">
                <wp:start x="0" y="0"/>
                <wp:lineTo x="0" y="20996"/>
                <wp:lineTo x="20919" y="20996"/>
                <wp:lineTo x="20919"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45820" cy="862330"/>
                    </a:xfrm>
                    <a:prstGeom prst="rect">
                      <a:avLst/>
                    </a:prstGeom>
                  </pic:spPr>
                </pic:pic>
              </a:graphicData>
            </a:graphic>
            <wp14:sizeRelH relativeFrom="margin">
              <wp14:pctWidth>0</wp14:pctWidth>
            </wp14:sizeRelH>
            <wp14:sizeRelV relativeFrom="margin">
              <wp14:pctHeight>0</wp14:pctHeight>
            </wp14:sizeRelV>
          </wp:anchor>
        </w:drawing>
      </w:r>
    </w:p>
    <w:p w14:paraId="334802D2" w14:textId="73118F80" w:rsidR="00DC7CC0" w:rsidRDefault="0017515C" w:rsidP="0017515C">
      <w:pPr>
        <w:pStyle w:val="NoSpacing"/>
      </w:pPr>
      <w:r>
        <w:t xml:space="preserve">To </w:t>
      </w:r>
      <w:r w:rsidRPr="0017515C">
        <w:rPr>
          <w:b/>
        </w:rPr>
        <w:t>use</w:t>
      </w:r>
      <w:r>
        <w:t xml:space="preserve"> the apps:</w:t>
      </w:r>
    </w:p>
    <w:p w14:paraId="6CA10C33" w14:textId="6A624C22" w:rsidR="00DC7CC0" w:rsidRDefault="00DC7CC0" w:rsidP="0017515C">
      <w:pPr>
        <w:pStyle w:val="NoSpacing"/>
        <w:numPr>
          <w:ilvl w:val="0"/>
          <w:numId w:val="18"/>
        </w:numPr>
      </w:pPr>
      <w:r>
        <w:t xml:space="preserve">Click on the </w:t>
      </w:r>
      <w:r w:rsidRPr="00C5398B">
        <w:rPr>
          <w:b/>
        </w:rPr>
        <w:t>Insert</w:t>
      </w:r>
      <w:r>
        <w:t xml:space="preserve"> Tab.</w:t>
      </w:r>
    </w:p>
    <w:p w14:paraId="795DFF87" w14:textId="0B217EE2" w:rsidR="00DC7CC0" w:rsidRPr="00C5398B" w:rsidRDefault="00DC7CC0" w:rsidP="0017515C">
      <w:pPr>
        <w:pStyle w:val="NoSpacing"/>
        <w:numPr>
          <w:ilvl w:val="0"/>
          <w:numId w:val="18"/>
        </w:numPr>
      </w:pPr>
      <w:r>
        <w:t xml:space="preserve">Click on the drop down arrow by the </w:t>
      </w:r>
      <w:r w:rsidRPr="00C5398B">
        <w:rPr>
          <w:b/>
        </w:rPr>
        <w:t>My Apps</w:t>
      </w:r>
      <w:r>
        <w:t xml:space="preserve"> options.</w:t>
      </w:r>
      <w:r w:rsidRPr="00C5398B">
        <w:rPr>
          <w:noProof/>
        </w:rPr>
        <w:t xml:space="preserve"> </w:t>
      </w:r>
    </w:p>
    <w:p w14:paraId="2620D9C0" w14:textId="2670B3B0" w:rsidR="00DC7CC0" w:rsidRPr="00C5398B" w:rsidRDefault="00DC7CC0" w:rsidP="0017515C">
      <w:pPr>
        <w:pStyle w:val="NoSpacing"/>
        <w:numPr>
          <w:ilvl w:val="0"/>
          <w:numId w:val="18"/>
        </w:numPr>
      </w:pPr>
      <w:r w:rsidRPr="00C5398B">
        <w:t xml:space="preserve">Click on the </w:t>
      </w:r>
      <w:r w:rsidRPr="0017515C">
        <w:rPr>
          <w:b/>
        </w:rPr>
        <w:t>desired app</w:t>
      </w:r>
      <w:r w:rsidR="0017515C">
        <w:t>.</w:t>
      </w:r>
    </w:p>
    <w:p w14:paraId="554E7064" w14:textId="77777777" w:rsidR="00DC7CC0" w:rsidRPr="00302F35" w:rsidRDefault="00DC7CC0" w:rsidP="00DC7CC0">
      <w:pPr>
        <w:ind w:left="360"/>
      </w:pPr>
    </w:p>
    <w:tbl>
      <w:tblPr>
        <w:tblStyle w:val="TableGrid"/>
        <w:tblW w:w="0" w:type="auto"/>
        <w:tblLook w:val="04A0" w:firstRow="1" w:lastRow="0" w:firstColumn="1" w:lastColumn="0" w:noHBand="0" w:noVBand="1"/>
      </w:tblPr>
      <w:tblGrid>
        <w:gridCol w:w="2817"/>
        <w:gridCol w:w="7973"/>
      </w:tblGrid>
      <w:tr w:rsidR="0017515C" w:rsidRPr="0017515C" w14:paraId="4B14833C" w14:textId="77777777" w:rsidTr="0053206F">
        <w:tc>
          <w:tcPr>
            <w:tcW w:w="2817" w:type="dxa"/>
          </w:tcPr>
          <w:p w14:paraId="5AAFC64E" w14:textId="4676A72A" w:rsidR="0017515C" w:rsidRPr="0017515C" w:rsidRDefault="0017515C" w:rsidP="0017515C">
            <w:pPr>
              <w:jc w:val="center"/>
              <w:rPr>
                <w:b/>
                <w:noProof/>
              </w:rPr>
            </w:pPr>
            <w:r w:rsidRPr="0017515C">
              <w:rPr>
                <w:b/>
                <w:noProof/>
              </w:rPr>
              <w:t>App</w:t>
            </w:r>
          </w:p>
        </w:tc>
        <w:tc>
          <w:tcPr>
            <w:tcW w:w="7973" w:type="dxa"/>
          </w:tcPr>
          <w:p w14:paraId="24577AF3" w14:textId="50F7CE13" w:rsidR="0017515C" w:rsidRPr="0017515C" w:rsidRDefault="0017515C" w:rsidP="0017515C">
            <w:pPr>
              <w:pStyle w:val="NoSpacing"/>
              <w:jc w:val="center"/>
              <w:rPr>
                <w:b/>
              </w:rPr>
            </w:pPr>
            <w:r w:rsidRPr="0017515C">
              <w:rPr>
                <w:b/>
              </w:rPr>
              <w:t>Description</w:t>
            </w:r>
          </w:p>
        </w:tc>
      </w:tr>
      <w:tr w:rsidR="00DC7CC0" w14:paraId="39201258" w14:textId="77777777" w:rsidTr="0053206F">
        <w:tc>
          <w:tcPr>
            <w:tcW w:w="2817" w:type="dxa"/>
          </w:tcPr>
          <w:p w14:paraId="3D3A9DC5" w14:textId="77777777" w:rsidR="00DC7CC0" w:rsidRDefault="00DC7CC0" w:rsidP="0053206F">
            <w:pPr>
              <w:rPr>
                <w:noProof/>
              </w:rPr>
            </w:pPr>
            <w:r>
              <w:rPr>
                <w:noProof/>
              </w:rPr>
              <w:drawing>
                <wp:anchor distT="0" distB="0" distL="114300" distR="114300" simplePos="0" relativeHeight="251662848" behindDoc="0" locked="0" layoutInCell="1" allowOverlap="1" wp14:anchorId="43C2C660" wp14:editId="2241276B">
                  <wp:simplePos x="0" y="0"/>
                  <wp:positionH relativeFrom="column">
                    <wp:posOffset>48620</wp:posOffset>
                  </wp:positionH>
                  <wp:positionV relativeFrom="paragraph">
                    <wp:posOffset>207034</wp:posOffset>
                  </wp:positionV>
                  <wp:extent cx="476190" cy="380952"/>
                  <wp:effectExtent l="0" t="0" r="635" b="635"/>
                  <wp:wrapThrough wrapText="bothSides">
                    <wp:wrapPolygon edited="0">
                      <wp:start x="0" y="0"/>
                      <wp:lineTo x="0" y="20554"/>
                      <wp:lineTo x="20764" y="20554"/>
                      <wp:lineTo x="20764"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76190" cy="380952"/>
                          </a:xfrm>
                          <a:prstGeom prst="rect">
                            <a:avLst/>
                          </a:prstGeom>
                        </pic:spPr>
                      </pic:pic>
                    </a:graphicData>
                  </a:graphic>
                </wp:anchor>
              </w:drawing>
            </w:r>
            <w:r w:rsidRPr="008F5D88">
              <w:rPr>
                <w:b/>
                <w:noProof/>
              </w:rPr>
              <w:t>Read My Document</w:t>
            </w:r>
          </w:p>
        </w:tc>
        <w:tc>
          <w:tcPr>
            <w:tcW w:w="7973" w:type="dxa"/>
          </w:tcPr>
          <w:p w14:paraId="0CC3688F" w14:textId="534BD64A" w:rsidR="00DC7CC0" w:rsidRDefault="00DC7CC0" w:rsidP="0053206F">
            <w:pPr>
              <w:pStyle w:val="NoSpacing"/>
            </w:pPr>
            <w:r>
              <w:t xml:space="preserve">This app will read your selected text in a natural voice. </w:t>
            </w:r>
          </w:p>
          <w:p w14:paraId="3F8EEF32" w14:textId="77777777" w:rsidR="00DC7CC0" w:rsidRDefault="00DC7CC0" w:rsidP="0053206F">
            <w:pPr>
              <w:pStyle w:val="NoSpacing"/>
            </w:pPr>
          </w:p>
          <w:p w14:paraId="697B224F" w14:textId="77777777" w:rsidR="00DC7CC0" w:rsidRDefault="00DC7CC0" w:rsidP="0053206F">
            <w:pPr>
              <w:pStyle w:val="NoSpacing"/>
            </w:pPr>
          </w:p>
          <w:p w14:paraId="33E0260A" w14:textId="77777777" w:rsidR="00DC7CC0" w:rsidRPr="005A7219" w:rsidRDefault="00DC7CC0" w:rsidP="0053206F">
            <w:pPr>
              <w:pStyle w:val="NoSpacing"/>
            </w:pPr>
          </w:p>
        </w:tc>
      </w:tr>
      <w:tr w:rsidR="00DC7CC0" w14:paraId="254F2FC9" w14:textId="77777777" w:rsidTr="0053206F">
        <w:tc>
          <w:tcPr>
            <w:tcW w:w="2817" w:type="dxa"/>
          </w:tcPr>
          <w:p w14:paraId="5A70CC0E" w14:textId="77777777" w:rsidR="00DC7CC0" w:rsidRDefault="00DC7CC0" w:rsidP="0053206F">
            <w:pPr>
              <w:rPr>
                <w:b/>
              </w:rPr>
            </w:pPr>
            <w:r>
              <w:rPr>
                <w:noProof/>
              </w:rPr>
              <w:drawing>
                <wp:anchor distT="0" distB="0" distL="114300" distR="114300" simplePos="0" relativeHeight="251660800" behindDoc="0" locked="0" layoutInCell="1" allowOverlap="1" wp14:anchorId="389205D8" wp14:editId="2EB0EB35">
                  <wp:simplePos x="0" y="0"/>
                  <wp:positionH relativeFrom="column">
                    <wp:posOffset>-65405</wp:posOffset>
                  </wp:positionH>
                  <wp:positionV relativeFrom="paragraph">
                    <wp:posOffset>312068</wp:posOffset>
                  </wp:positionV>
                  <wp:extent cx="407035" cy="389890"/>
                  <wp:effectExtent l="0" t="0" r="0" b="0"/>
                  <wp:wrapThrough wrapText="bothSides">
                    <wp:wrapPolygon edited="0">
                      <wp:start x="0" y="0"/>
                      <wp:lineTo x="0" y="20052"/>
                      <wp:lineTo x="20218" y="20052"/>
                      <wp:lineTo x="20218"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r="10605"/>
                          <a:stretch/>
                        </pic:blipFill>
                        <pic:spPr bwMode="auto">
                          <a:xfrm>
                            <a:off x="0" y="0"/>
                            <a:ext cx="407035" cy="389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Merriam – Webster Dictionary</w:t>
            </w:r>
          </w:p>
          <w:p w14:paraId="34512508" w14:textId="77777777" w:rsidR="00DC7CC0" w:rsidRDefault="00DC7CC0" w:rsidP="0053206F">
            <w:pPr>
              <w:rPr>
                <w:b/>
              </w:rPr>
            </w:pPr>
          </w:p>
          <w:p w14:paraId="1E6C831A" w14:textId="77777777" w:rsidR="00DC7CC0" w:rsidRDefault="00DC7CC0" w:rsidP="0053206F">
            <w:pPr>
              <w:rPr>
                <w:b/>
              </w:rPr>
            </w:pPr>
          </w:p>
        </w:tc>
        <w:tc>
          <w:tcPr>
            <w:tcW w:w="7973" w:type="dxa"/>
          </w:tcPr>
          <w:p w14:paraId="43EE3AB6" w14:textId="6100E7FA" w:rsidR="00DC7CC0" w:rsidRDefault="00DC7CC0" w:rsidP="008E58AF">
            <w:pPr>
              <w:pStyle w:val="NoSpacing"/>
              <w:rPr>
                <w:noProof/>
              </w:rPr>
            </w:pPr>
            <w:r>
              <w:t>This is a full</w:t>
            </w:r>
            <w:r w:rsidRPr="005A7219">
              <w:t xml:space="preserve"> functioning dictionary</w:t>
            </w:r>
            <w:r>
              <w:t>.</w:t>
            </w:r>
            <w:r w:rsidRPr="005A7219">
              <w:t xml:space="preserve"> </w:t>
            </w:r>
            <w:r>
              <w:t>You s</w:t>
            </w:r>
            <w:r w:rsidRPr="005A7219">
              <w:t>imply select a word</w:t>
            </w:r>
            <w:r w:rsidR="008E58AF">
              <w:t xml:space="preserve">, </w:t>
            </w:r>
            <w:r w:rsidRPr="005A7219">
              <w:t xml:space="preserve">right-click, and choose </w:t>
            </w:r>
            <w:r w:rsidRPr="008E58AF">
              <w:rPr>
                <w:b/>
              </w:rPr>
              <w:t>Define</w:t>
            </w:r>
            <w:r w:rsidR="008E58AF">
              <w:rPr>
                <w:b/>
              </w:rPr>
              <w:t>.</w:t>
            </w:r>
            <w:r w:rsidR="008E58AF">
              <w:t xml:space="preserve"> </w:t>
            </w:r>
            <w:r w:rsidRPr="005A7219">
              <w:t xml:space="preserve"> Definitions display in a handy pane to the right of the document.</w:t>
            </w:r>
          </w:p>
        </w:tc>
      </w:tr>
      <w:tr w:rsidR="00DC7CC0" w14:paraId="63FD4504" w14:textId="77777777" w:rsidTr="0053206F">
        <w:tc>
          <w:tcPr>
            <w:tcW w:w="2817" w:type="dxa"/>
          </w:tcPr>
          <w:p w14:paraId="69E8F96D" w14:textId="77777777" w:rsidR="00DC7CC0" w:rsidRDefault="00DC7CC0" w:rsidP="0053206F">
            <w:pPr>
              <w:rPr>
                <w:b/>
              </w:rPr>
            </w:pPr>
            <w:r w:rsidRPr="00861856">
              <w:rPr>
                <w:b/>
              </w:rPr>
              <w:t>Pro Word Cloud</w:t>
            </w:r>
          </w:p>
          <w:p w14:paraId="29B5A869" w14:textId="77777777" w:rsidR="00DC7CC0" w:rsidRPr="00861856" w:rsidRDefault="00DC7CC0" w:rsidP="0053206F">
            <w:pPr>
              <w:rPr>
                <w:b/>
              </w:rPr>
            </w:pPr>
            <w:r>
              <w:rPr>
                <w:noProof/>
              </w:rPr>
              <w:drawing>
                <wp:inline distT="0" distB="0" distL="0" distR="0" wp14:anchorId="22894041" wp14:editId="0672CADE">
                  <wp:extent cx="361905" cy="409524"/>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1905" cy="409524"/>
                          </a:xfrm>
                          <a:prstGeom prst="rect">
                            <a:avLst/>
                          </a:prstGeom>
                        </pic:spPr>
                      </pic:pic>
                    </a:graphicData>
                  </a:graphic>
                </wp:inline>
              </w:drawing>
            </w:r>
          </w:p>
        </w:tc>
        <w:tc>
          <w:tcPr>
            <w:tcW w:w="7973" w:type="dxa"/>
          </w:tcPr>
          <w:p w14:paraId="390A8781" w14:textId="7AD05D99" w:rsidR="00DC7CC0" w:rsidRDefault="00DC7CC0" w:rsidP="008E58AF">
            <w:r>
              <w:t>This is similar to Wordle.net and is a great way to visualize text.</w:t>
            </w:r>
            <w:r>
              <w:rPr>
                <w:rFonts w:ascii="Calibri" w:hAnsi="Calibri"/>
                <w:sz w:val="26"/>
                <w:szCs w:val="26"/>
                <w:lang w:val="en"/>
              </w:rPr>
              <w:t xml:space="preserve"> </w:t>
            </w:r>
            <w:r w:rsidRPr="00092987">
              <w:t>It gives</w:t>
            </w:r>
            <w:r>
              <w:rPr>
                <w:rFonts w:ascii="Calibri" w:hAnsi="Calibri"/>
                <w:sz w:val="26"/>
                <w:szCs w:val="26"/>
                <w:lang w:val="en"/>
              </w:rPr>
              <w:t xml:space="preserve"> </w:t>
            </w:r>
            <w:r w:rsidRPr="00092987">
              <w:t>prominence to words that appear more frequently in the source text.</w:t>
            </w:r>
          </w:p>
        </w:tc>
      </w:tr>
      <w:tr w:rsidR="00DC7CC0" w14:paraId="05D40786" w14:textId="77777777" w:rsidTr="0053206F">
        <w:tc>
          <w:tcPr>
            <w:tcW w:w="2817" w:type="dxa"/>
          </w:tcPr>
          <w:p w14:paraId="064D8C8A" w14:textId="77777777" w:rsidR="00DC7CC0" w:rsidRDefault="00DC7CC0" w:rsidP="0053206F">
            <w:pPr>
              <w:rPr>
                <w:b/>
              </w:rPr>
            </w:pPr>
            <w:r>
              <w:rPr>
                <w:b/>
              </w:rPr>
              <w:t>Translator</w:t>
            </w:r>
          </w:p>
          <w:p w14:paraId="681534B1" w14:textId="77777777" w:rsidR="00DC7CC0" w:rsidRPr="00861856" w:rsidRDefault="00DC7CC0" w:rsidP="0053206F">
            <w:pPr>
              <w:rPr>
                <w:b/>
              </w:rPr>
            </w:pPr>
            <w:r>
              <w:rPr>
                <w:noProof/>
              </w:rPr>
              <w:drawing>
                <wp:inline distT="0" distB="0" distL="0" distR="0" wp14:anchorId="7CDD6489" wp14:editId="5466DD52">
                  <wp:extent cx="400000" cy="361905"/>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0000" cy="361905"/>
                          </a:xfrm>
                          <a:prstGeom prst="rect">
                            <a:avLst/>
                          </a:prstGeom>
                        </pic:spPr>
                      </pic:pic>
                    </a:graphicData>
                  </a:graphic>
                </wp:inline>
              </w:drawing>
            </w:r>
          </w:p>
        </w:tc>
        <w:tc>
          <w:tcPr>
            <w:tcW w:w="7973" w:type="dxa"/>
          </w:tcPr>
          <w:p w14:paraId="10934ABD" w14:textId="19A9C2C8" w:rsidR="00DC7CC0" w:rsidRDefault="008E58AF" w:rsidP="0053206F">
            <w:r>
              <w:t>Allows</w:t>
            </w:r>
            <w:r w:rsidR="00DC7CC0">
              <w:t xml:space="preserve"> you to select text and have it translated into several </w:t>
            </w:r>
            <w:r>
              <w:t>languages</w:t>
            </w:r>
            <w:r w:rsidR="00DC7CC0">
              <w:t xml:space="preserve">. </w:t>
            </w:r>
          </w:p>
          <w:p w14:paraId="7DA6DF5E" w14:textId="4D2FFDC9" w:rsidR="00DC7CC0" w:rsidRDefault="00DC7CC0" w:rsidP="0053206F">
            <w:r w:rsidRPr="00092987">
              <w:rPr>
                <w:b/>
              </w:rPr>
              <w:t>Translator</w:t>
            </w:r>
            <w:r>
              <w:t xml:space="preserve"> translates into 45 different languages.  </w:t>
            </w:r>
            <w:r w:rsidR="008E58AF">
              <w:rPr>
                <w:rFonts w:ascii="Segoe UI" w:hAnsi="Segoe UI" w:cs="Segoe UI"/>
                <w:color w:val="555555"/>
                <w:sz w:val="20"/>
                <w:szCs w:val="20"/>
                <w:lang w:val="en"/>
              </w:rPr>
              <w:t>Permite seleccionar texto y tenerlo traducido a varios idiomas. Traductor se traduce en 45 idiomas diferentes.</w:t>
            </w:r>
            <w:r w:rsidR="008E58AF">
              <w:rPr>
                <w:rFonts w:ascii="Segoe UI" w:hAnsi="Segoe UI" w:cs="Segoe UI"/>
                <w:color w:val="555555"/>
                <w:sz w:val="20"/>
                <w:szCs w:val="20"/>
                <w:lang w:val="en"/>
              </w:rPr>
              <w:br/>
            </w:r>
          </w:p>
        </w:tc>
      </w:tr>
      <w:tr w:rsidR="00DC7CC0" w14:paraId="5100402E" w14:textId="77777777" w:rsidTr="0053206F">
        <w:trPr>
          <w:trHeight w:val="953"/>
        </w:trPr>
        <w:tc>
          <w:tcPr>
            <w:tcW w:w="2817" w:type="dxa"/>
          </w:tcPr>
          <w:p w14:paraId="32314239" w14:textId="77777777" w:rsidR="00DC7CC0" w:rsidRDefault="00DC7CC0" w:rsidP="0053206F">
            <w:pPr>
              <w:rPr>
                <w:b/>
              </w:rPr>
            </w:pPr>
            <w:r>
              <w:rPr>
                <w:noProof/>
              </w:rPr>
              <w:drawing>
                <wp:anchor distT="0" distB="0" distL="114300" distR="114300" simplePos="0" relativeHeight="251661824" behindDoc="0" locked="0" layoutInCell="1" allowOverlap="1" wp14:anchorId="09456EE1" wp14:editId="47BB6A48">
                  <wp:simplePos x="0" y="0"/>
                  <wp:positionH relativeFrom="column">
                    <wp:posOffset>937895</wp:posOffset>
                  </wp:positionH>
                  <wp:positionV relativeFrom="paragraph">
                    <wp:posOffset>123825</wp:posOffset>
                  </wp:positionV>
                  <wp:extent cx="371475" cy="371475"/>
                  <wp:effectExtent l="0" t="0" r="9525" b="9525"/>
                  <wp:wrapThrough wrapText="bothSides">
                    <wp:wrapPolygon edited="0">
                      <wp:start x="0" y="0"/>
                      <wp:lineTo x="0" y="21046"/>
                      <wp:lineTo x="21046" y="21046"/>
                      <wp:lineTo x="21046"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Pr>
                <w:b/>
              </w:rPr>
              <w:t>Wikipedia</w:t>
            </w:r>
          </w:p>
          <w:p w14:paraId="26C6546F" w14:textId="77777777" w:rsidR="00DC7CC0" w:rsidRDefault="00DC7CC0" w:rsidP="0053206F">
            <w:pPr>
              <w:rPr>
                <w:b/>
              </w:rPr>
            </w:pPr>
          </w:p>
          <w:p w14:paraId="21A1E3FE" w14:textId="77777777" w:rsidR="00DC7CC0" w:rsidRDefault="00DC7CC0" w:rsidP="0053206F">
            <w:pPr>
              <w:rPr>
                <w:b/>
              </w:rPr>
            </w:pPr>
          </w:p>
          <w:p w14:paraId="5AB44D8E" w14:textId="77777777" w:rsidR="00DC7CC0" w:rsidRDefault="00DC7CC0" w:rsidP="0053206F">
            <w:pPr>
              <w:rPr>
                <w:b/>
              </w:rPr>
            </w:pPr>
          </w:p>
        </w:tc>
        <w:tc>
          <w:tcPr>
            <w:tcW w:w="7973" w:type="dxa"/>
          </w:tcPr>
          <w:p w14:paraId="521028F6" w14:textId="0175626F" w:rsidR="00DC7CC0" w:rsidRDefault="00DC7CC0" w:rsidP="008E58AF">
            <w:r w:rsidRPr="00250261">
              <w:t>Simplifies the process of referencing text and images</w:t>
            </w:r>
            <w:r>
              <w:t xml:space="preserve"> by displaying on a pane on the right</w:t>
            </w:r>
            <w:r w:rsidRPr="00250261">
              <w:t>.</w:t>
            </w:r>
            <w:r>
              <w:t xml:space="preserve"> Encyclopedia Britannic</w:t>
            </w:r>
            <w:r w:rsidR="008E58AF">
              <w:t xml:space="preserve">a is available </w:t>
            </w:r>
            <w:r>
              <w:t>$4.99</w:t>
            </w:r>
            <w:r w:rsidR="008E58AF">
              <w:t>.</w:t>
            </w:r>
          </w:p>
        </w:tc>
      </w:tr>
      <w:tr w:rsidR="00DC7CC0" w14:paraId="5C1EF245" w14:textId="77777777" w:rsidTr="0053206F">
        <w:trPr>
          <w:trHeight w:val="1097"/>
        </w:trPr>
        <w:tc>
          <w:tcPr>
            <w:tcW w:w="2817" w:type="dxa"/>
          </w:tcPr>
          <w:p w14:paraId="11AB043F" w14:textId="77777777" w:rsidR="00DC7CC0" w:rsidRDefault="00DC7CC0" w:rsidP="0053206F">
            <w:r>
              <w:rPr>
                <w:b/>
                <w:noProof/>
              </w:rPr>
              <w:t>Ideas for Use</w:t>
            </w:r>
          </w:p>
        </w:tc>
        <w:tc>
          <w:tcPr>
            <w:tcW w:w="7973" w:type="dxa"/>
          </w:tcPr>
          <w:p w14:paraId="0F4DE264" w14:textId="77777777" w:rsidR="00DC7CC0" w:rsidRDefault="00DC7CC0" w:rsidP="0053206F"/>
          <w:p w14:paraId="39F2D44C" w14:textId="77777777" w:rsidR="008E58AF" w:rsidRDefault="008E58AF" w:rsidP="0053206F"/>
          <w:p w14:paraId="17128288" w14:textId="77777777" w:rsidR="008E58AF" w:rsidRDefault="008E58AF" w:rsidP="0053206F"/>
          <w:p w14:paraId="24BE4500" w14:textId="77777777" w:rsidR="008E58AF" w:rsidRDefault="008E58AF" w:rsidP="0053206F"/>
          <w:p w14:paraId="68CEAF10" w14:textId="3C264F55" w:rsidR="008E58AF" w:rsidRDefault="008E58AF" w:rsidP="0053206F"/>
        </w:tc>
      </w:tr>
    </w:tbl>
    <w:p w14:paraId="2A412BC4" w14:textId="77777777" w:rsidR="00DC7CC0" w:rsidRDefault="00DC7CC0" w:rsidP="00DC7CC0">
      <w:pPr>
        <w:pStyle w:val="NoSpacing"/>
        <w:rPr>
          <w:rFonts w:eastAsiaTheme="majorEastAsia"/>
          <w:sz w:val="22"/>
          <w:szCs w:val="22"/>
        </w:rPr>
      </w:pPr>
    </w:p>
    <w:p w14:paraId="1AD30A35" w14:textId="77777777" w:rsidR="000B453A" w:rsidRDefault="000B453A" w:rsidP="000B453A">
      <w:pPr>
        <w:rPr>
          <w:rFonts w:asciiTheme="majorHAnsi" w:eastAsiaTheme="majorEastAsia" w:hAnsiTheme="majorHAnsi" w:cstheme="majorBidi"/>
          <w:color w:val="2E74B5" w:themeColor="accent1" w:themeShade="BF"/>
          <w:sz w:val="40"/>
          <w:szCs w:val="40"/>
        </w:rPr>
      </w:pPr>
    </w:p>
    <w:p w14:paraId="0CCDDC8F" w14:textId="77777777" w:rsidR="000B453A" w:rsidRDefault="000B453A" w:rsidP="00DC7CC0">
      <w:pPr>
        <w:pStyle w:val="NoSpacing"/>
        <w:rPr>
          <w:sz w:val="22"/>
          <w:szCs w:val="22"/>
        </w:rPr>
      </w:pPr>
    </w:p>
    <w:p w14:paraId="6BD84158" w14:textId="77777777" w:rsidR="008E58AF" w:rsidRDefault="008E58AF" w:rsidP="00DC7CC0">
      <w:pPr>
        <w:pStyle w:val="NoSpacing"/>
        <w:rPr>
          <w:sz w:val="22"/>
          <w:szCs w:val="22"/>
        </w:rPr>
      </w:pPr>
    </w:p>
    <w:p w14:paraId="5093184A" w14:textId="77777777" w:rsidR="000B453A" w:rsidRDefault="000B453A" w:rsidP="00DC7CC0">
      <w:pPr>
        <w:pStyle w:val="NoSpacing"/>
        <w:rPr>
          <w:sz w:val="22"/>
          <w:szCs w:val="22"/>
        </w:rPr>
      </w:pPr>
    </w:p>
    <w:p w14:paraId="7CC68600" w14:textId="77777777" w:rsidR="000B453A" w:rsidRDefault="000B453A" w:rsidP="000B453A">
      <w:pPr>
        <w:pStyle w:val="Heading1"/>
      </w:pPr>
      <w:r>
        <w:lastRenderedPageBreak/>
        <w:t>Engaging PowerPoints</w:t>
      </w:r>
    </w:p>
    <w:p w14:paraId="7845486F" w14:textId="77777777" w:rsidR="008E58AF" w:rsidRDefault="008E58AF" w:rsidP="008E58AF">
      <w:pPr>
        <w:pStyle w:val="NoSpacing"/>
        <w:rPr>
          <w:sz w:val="22"/>
          <w:szCs w:val="22"/>
        </w:rPr>
      </w:pPr>
    </w:p>
    <w:p w14:paraId="14F8C44F" w14:textId="060F959F" w:rsidR="008E58AF" w:rsidRPr="003B73F2" w:rsidRDefault="008E58AF" w:rsidP="008E58AF">
      <w:pPr>
        <w:pStyle w:val="NoSpacing"/>
        <w:rPr>
          <w:rFonts w:eastAsiaTheme="majorEastAsia"/>
          <w:sz w:val="22"/>
          <w:szCs w:val="22"/>
        </w:rPr>
      </w:pPr>
      <w:r w:rsidRPr="003B73F2">
        <w:rPr>
          <w:rFonts w:eastAsiaTheme="majorEastAsia"/>
          <w:sz w:val="22"/>
          <w:szCs w:val="22"/>
        </w:rPr>
        <w:t>****</w:t>
      </w:r>
      <w:r w:rsidR="00432742" w:rsidRPr="00432742">
        <w:rPr>
          <w:b/>
        </w:rPr>
        <w:t xml:space="preserve"> </w:t>
      </w:r>
      <w:r w:rsidR="00432742">
        <w:rPr>
          <w:b/>
        </w:rPr>
        <w:t>Demonstration</w:t>
      </w:r>
      <w:r w:rsidR="00432742" w:rsidRPr="00432742">
        <w:rPr>
          <w:b/>
        </w:rPr>
        <w:t xml:space="preserve"> </w:t>
      </w:r>
      <w:r w:rsidRPr="00432742">
        <w:rPr>
          <w:rFonts w:eastAsiaTheme="majorEastAsia"/>
          <w:b/>
          <w:sz w:val="22"/>
          <w:szCs w:val="22"/>
        </w:rPr>
        <w:t>Poll Everywhere in PowerPoin</w:t>
      </w:r>
      <w:r w:rsidRPr="003B73F2">
        <w:rPr>
          <w:rFonts w:eastAsiaTheme="majorEastAsia"/>
          <w:sz w:val="22"/>
          <w:szCs w:val="22"/>
        </w:rPr>
        <w:t>t</w:t>
      </w:r>
      <w:r>
        <w:rPr>
          <w:rFonts w:eastAsiaTheme="majorEastAsia"/>
          <w:sz w:val="22"/>
          <w:szCs w:val="22"/>
        </w:rPr>
        <w:t xml:space="preserve"> </w:t>
      </w:r>
      <w:r w:rsidRPr="00C2591F">
        <w:rPr>
          <w:rFonts w:eastAsiaTheme="majorEastAsia"/>
          <w:b/>
          <w:sz w:val="22"/>
          <w:szCs w:val="22"/>
        </w:rPr>
        <w:t>(Page 6)</w:t>
      </w:r>
    </w:p>
    <w:p w14:paraId="268FD973" w14:textId="77777777" w:rsidR="008E58AF" w:rsidRPr="003B73F2" w:rsidRDefault="008E58AF" w:rsidP="008E58AF">
      <w:pPr>
        <w:pStyle w:val="NoSpacing"/>
        <w:rPr>
          <w:sz w:val="22"/>
          <w:szCs w:val="22"/>
        </w:rPr>
      </w:pPr>
      <w:r>
        <w:rPr>
          <w:sz w:val="22"/>
          <w:szCs w:val="22"/>
        </w:rPr>
        <w:t>For our Example ONLY; P</w:t>
      </w:r>
      <w:r w:rsidRPr="003B73F2">
        <w:rPr>
          <w:sz w:val="22"/>
          <w:szCs w:val="22"/>
        </w:rPr>
        <w:t xml:space="preserve">articipants on their phone would </w:t>
      </w:r>
      <w:r w:rsidRPr="003B73F2">
        <w:rPr>
          <w:b/>
          <w:sz w:val="22"/>
          <w:szCs w:val="22"/>
        </w:rPr>
        <w:t xml:space="preserve">TEXT 37607 </w:t>
      </w:r>
      <w:r w:rsidRPr="003B73F2">
        <w:rPr>
          <w:sz w:val="22"/>
          <w:szCs w:val="22"/>
        </w:rPr>
        <w:t xml:space="preserve">then in the message type </w:t>
      </w:r>
      <w:r w:rsidRPr="003B73F2">
        <w:rPr>
          <w:b/>
          <w:sz w:val="22"/>
          <w:szCs w:val="22"/>
        </w:rPr>
        <w:t xml:space="preserve">polkmedia </w:t>
      </w:r>
      <w:r w:rsidRPr="003B73F2">
        <w:rPr>
          <w:sz w:val="22"/>
          <w:szCs w:val="22"/>
        </w:rPr>
        <w:t xml:space="preserve">and </w:t>
      </w:r>
      <w:r w:rsidRPr="003B73F2">
        <w:rPr>
          <w:b/>
          <w:sz w:val="22"/>
          <w:szCs w:val="22"/>
        </w:rPr>
        <w:t>send</w:t>
      </w:r>
      <w:r w:rsidRPr="003B73F2">
        <w:rPr>
          <w:sz w:val="22"/>
          <w:szCs w:val="22"/>
        </w:rPr>
        <w:t>.</w:t>
      </w:r>
    </w:p>
    <w:p w14:paraId="7795E6F1" w14:textId="77777777" w:rsidR="008E58AF" w:rsidRDefault="008E58AF" w:rsidP="008E58AF">
      <w:pPr>
        <w:pStyle w:val="NoSpacing"/>
        <w:rPr>
          <w:sz w:val="22"/>
          <w:szCs w:val="22"/>
        </w:rPr>
      </w:pPr>
      <w:r w:rsidRPr="003B73F2">
        <w:rPr>
          <w:sz w:val="22"/>
          <w:szCs w:val="22"/>
        </w:rPr>
        <w:t>Then</w:t>
      </w:r>
      <w:r>
        <w:rPr>
          <w:sz w:val="22"/>
          <w:szCs w:val="22"/>
        </w:rPr>
        <w:t xml:space="preserve"> on</w:t>
      </w:r>
      <w:r w:rsidRPr="003B73F2">
        <w:rPr>
          <w:sz w:val="22"/>
          <w:szCs w:val="22"/>
        </w:rPr>
        <w:t xml:space="preserve"> the next message participants type the </w:t>
      </w:r>
      <w:r w:rsidRPr="003B73F2">
        <w:rPr>
          <w:b/>
          <w:sz w:val="22"/>
          <w:szCs w:val="22"/>
        </w:rPr>
        <w:t>letter</w:t>
      </w:r>
      <w:r w:rsidRPr="003B73F2">
        <w:rPr>
          <w:sz w:val="22"/>
          <w:szCs w:val="22"/>
        </w:rPr>
        <w:t xml:space="preserve"> that corresponds to your answer and click </w:t>
      </w:r>
      <w:r w:rsidRPr="003B73F2">
        <w:rPr>
          <w:b/>
          <w:sz w:val="22"/>
          <w:szCs w:val="22"/>
        </w:rPr>
        <w:t>send</w:t>
      </w:r>
      <w:r w:rsidRPr="003B73F2">
        <w:rPr>
          <w:sz w:val="22"/>
          <w:szCs w:val="22"/>
        </w:rPr>
        <w:t>.</w:t>
      </w:r>
    </w:p>
    <w:p w14:paraId="4CC9A768" w14:textId="77777777" w:rsidR="008E58AF" w:rsidRDefault="008E58AF" w:rsidP="008E58AF">
      <w:pPr>
        <w:pStyle w:val="NoSpacing"/>
        <w:rPr>
          <w:sz w:val="22"/>
          <w:szCs w:val="22"/>
        </w:rPr>
      </w:pPr>
      <w:r>
        <w:rPr>
          <w:sz w:val="22"/>
          <w:szCs w:val="22"/>
        </w:rPr>
        <w:t xml:space="preserve">Or from any computer </w:t>
      </w:r>
      <w:hyperlink r:id="rId28" w:history="1">
        <w:r w:rsidRPr="00EA433A">
          <w:rPr>
            <w:rStyle w:val="Hyperlink"/>
            <w:sz w:val="22"/>
            <w:szCs w:val="22"/>
          </w:rPr>
          <w:t>www.polleverywhere.com/polkmedia</w:t>
        </w:r>
      </w:hyperlink>
      <w:r>
        <w:rPr>
          <w:sz w:val="22"/>
          <w:szCs w:val="22"/>
        </w:rPr>
        <w:t xml:space="preserve"> and make a choice.</w:t>
      </w:r>
    </w:p>
    <w:p w14:paraId="670FAD27" w14:textId="7B95A278" w:rsidR="000B453A" w:rsidRDefault="000B453A" w:rsidP="000B453A"/>
    <w:tbl>
      <w:tblPr>
        <w:tblStyle w:val="TableGrid"/>
        <w:tblW w:w="0" w:type="auto"/>
        <w:tblLook w:val="04A0" w:firstRow="1" w:lastRow="0" w:firstColumn="1" w:lastColumn="0" w:noHBand="0" w:noVBand="1"/>
      </w:tblPr>
      <w:tblGrid>
        <w:gridCol w:w="3658"/>
        <w:gridCol w:w="7132"/>
      </w:tblGrid>
      <w:tr w:rsidR="008E58AF" w14:paraId="27AB09DA" w14:textId="77777777" w:rsidTr="0053206F">
        <w:tc>
          <w:tcPr>
            <w:tcW w:w="2875" w:type="dxa"/>
          </w:tcPr>
          <w:p w14:paraId="2CB4E394" w14:textId="7D9B98D5" w:rsidR="008E58AF" w:rsidRDefault="008E58AF" w:rsidP="008E58AF">
            <w:pPr>
              <w:jc w:val="center"/>
              <w:rPr>
                <w:b/>
              </w:rPr>
            </w:pPr>
            <w:r>
              <w:rPr>
                <w:b/>
              </w:rPr>
              <w:t>Add-In</w:t>
            </w:r>
          </w:p>
        </w:tc>
        <w:tc>
          <w:tcPr>
            <w:tcW w:w="7915" w:type="dxa"/>
          </w:tcPr>
          <w:p w14:paraId="328B5E3D" w14:textId="554316EB" w:rsidR="008E58AF" w:rsidRDefault="008E58AF" w:rsidP="008E58AF">
            <w:pPr>
              <w:jc w:val="center"/>
              <w:rPr>
                <w:b/>
              </w:rPr>
            </w:pPr>
            <w:r>
              <w:rPr>
                <w:b/>
              </w:rPr>
              <w:t>Description</w:t>
            </w:r>
          </w:p>
        </w:tc>
      </w:tr>
      <w:tr w:rsidR="0068734F" w14:paraId="66AFE522" w14:textId="77777777" w:rsidTr="0053206F">
        <w:tc>
          <w:tcPr>
            <w:tcW w:w="2875" w:type="dxa"/>
          </w:tcPr>
          <w:p w14:paraId="3B1D6E22" w14:textId="77777777" w:rsidR="008E58AF" w:rsidRDefault="0068734F" w:rsidP="008E58AF">
            <w:pPr>
              <w:rPr>
                <w:b/>
              </w:rPr>
            </w:pPr>
            <w:r>
              <w:rPr>
                <w:b/>
              </w:rPr>
              <w:t>Poll Ev</w:t>
            </w:r>
            <w:r w:rsidR="008E58AF">
              <w:rPr>
                <w:b/>
              </w:rPr>
              <w:t>erywhere</w:t>
            </w:r>
          </w:p>
          <w:p w14:paraId="142DDA21" w14:textId="4DBA354C" w:rsidR="0068734F" w:rsidRPr="00E9483A" w:rsidRDefault="008E58AF" w:rsidP="008E58AF">
            <w:pPr>
              <w:rPr>
                <w:b/>
              </w:rPr>
            </w:pPr>
            <w:r w:rsidRPr="002B1B96">
              <w:t xml:space="preserve">Get the app from </w:t>
            </w:r>
            <w:hyperlink r:id="rId29" w:history="1">
              <w:r w:rsidRPr="00C81ED1">
                <w:rPr>
                  <w:rStyle w:val="Hyperlink"/>
                  <w:b/>
                </w:rPr>
                <w:t>http://www.polleverywhere.com/app/</w:t>
              </w:r>
            </w:hyperlink>
          </w:p>
        </w:tc>
        <w:tc>
          <w:tcPr>
            <w:tcW w:w="7915" w:type="dxa"/>
          </w:tcPr>
          <w:p w14:paraId="6C8ED1CF" w14:textId="54ED6818" w:rsidR="0068734F" w:rsidRPr="0068734F" w:rsidRDefault="0068734F" w:rsidP="00D352D5">
            <w:pPr>
              <w:pStyle w:val="ListParagraph"/>
              <w:numPr>
                <w:ilvl w:val="0"/>
                <w:numId w:val="15"/>
              </w:numPr>
              <w:ind w:left="549"/>
              <w:rPr>
                <w:rFonts w:asciiTheme="minorHAnsi" w:hAnsiTheme="minorHAnsi"/>
                <w:sz w:val="22"/>
                <w:szCs w:val="22"/>
              </w:rPr>
            </w:pPr>
            <w:r w:rsidRPr="0068734F">
              <w:rPr>
                <w:rStyle w:val="Hyperlink"/>
                <w:rFonts w:asciiTheme="minorHAnsi" w:hAnsiTheme="minorHAnsi"/>
                <w:color w:val="auto"/>
                <w:sz w:val="22"/>
                <w:szCs w:val="22"/>
                <w:u w:val="none"/>
              </w:rPr>
              <w:t xml:space="preserve">Log into </w:t>
            </w:r>
            <w:hyperlink r:id="rId30" w:history="1">
              <w:r w:rsidRPr="0068734F">
                <w:rPr>
                  <w:rStyle w:val="Hyperlink"/>
                  <w:rFonts w:asciiTheme="minorHAnsi" w:hAnsiTheme="minorHAnsi"/>
                  <w:sz w:val="22"/>
                  <w:szCs w:val="22"/>
                </w:rPr>
                <w:t>http://www.polleverywhere.com/</w:t>
              </w:r>
            </w:hyperlink>
            <w:r w:rsidRPr="0068734F">
              <w:rPr>
                <w:rFonts w:asciiTheme="minorHAnsi" w:hAnsiTheme="minorHAnsi"/>
                <w:sz w:val="22"/>
                <w:szCs w:val="22"/>
              </w:rPr>
              <w:t xml:space="preserve"> </w:t>
            </w:r>
          </w:p>
          <w:p w14:paraId="556EC745" w14:textId="51C61151" w:rsidR="0068734F" w:rsidRPr="0068734F" w:rsidRDefault="0068734F" w:rsidP="00D352D5">
            <w:pPr>
              <w:pStyle w:val="ListParagraph"/>
              <w:numPr>
                <w:ilvl w:val="0"/>
                <w:numId w:val="15"/>
              </w:numPr>
              <w:spacing w:line="259" w:lineRule="auto"/>
              <w:ind w:left="549"/>
              <w:rPr>
                <w:rFonts w:asciiTheme="minorHAnsi" w:hAnsiTheme="minorHAnsi"/>
                <w:sz w:val="22"/>
                <w:szCs w:val="22"/>
              </w:rPr>
            </w:pPr>
            <w:r w:rsidRPr="0068734F">
              <w:rPr>
                <w:rFonts w:asciiTheme="minorHAnsi" w:hAnsiTheme="minorHAnsi"/>
                <w:sz w:val="22"/>
                <w:szCs w:val="22"/>
              </w:rPr>
              <w:t>Click on</w:t>
            </w:r>
            <w:r>
              <w:rPr>
                <w:rFonts w:asciiTheme="minorHAnsi" w:hAnsiTheme="minorHAnsi"/>
                <w:sz w:val="22"/>
                <w:szCs w:val="22"/>
              </w:rPr>
              <w:t xml:space="preserve"> the </w:t>
            </w:r>
            <w:r w:rsidRPr="0068734F">
              <w:rPr>
                <w:rFonts w:asciiTheme="minorHAnsi" w:hAnsiTheme="minorHAnsi"/>
                <w:sz w:val="22"/>
                <w:szCs w:val="22"/>
              </w:rPr>
              <w:t xml:space="preserve"> </w:t>
            </w:r>
            <w:r>
              <w:rPr>
                <w:rFonts w:asciiTheme="minorHAnsi" w:hAnsiTheme="minorHAnsi"/>
                <w:sz w:val="22"/>
                <w:szCs w:val="22"/>
              </w:rPr>
              <w:t>“</w:t>
            </w:r>
            <w:r w:rsidRPr="0068734F">
              <w:rPr>
                <w:rFonts w:asciiTheme="minorHAnsi" w:hAnsiTheme="minorHAnsi"/>
                <w:b/>
                <w:sz w:val="22"/>
                <w:szCs w:val="22"/>
              </w:rPr>
              <w:t>Create</w:t>
            </w:r>
            <w:r>
              <w:rPr>
                <w:rFonts w:asciiTheme="minorHAnsi" w:hAnsiTheme="minorHAnsi"/>
                <w:b/>
                <w:sz w:val="22"/>
                <w:szCs w:val="22"/>
              </w:rPr>
              <w:t xml:space="preserve">” </w:t>
            </w:r>
            <w:r w:rsidRPr="0068734F">
              <w:rPr>
                <w:rFonts w:asciiTheme="minorHAnsi" w:hAnsiTheme="minorHAnsi"/>
                <w:sz w:val="22"/>
                <w:szCs w:val="22"/>
              </w:rPr>
              <w:t xml:space="preserve">button top left corner </w:t>
            </w:r>
            <w:r w:rsidR="00091FAC">
              <w:rPr>
                <w:rFonts w:asciiTheme="minorHAnsi" w:hAnsiTheme="minorHAnsi"/>
                <w:sz w:val="22"/>
                <w:szCs w:val="22"/>
              </w:rPr>
              <w:t>.</w:t>
            </w:r>
          </w:p>
          <w:p w14:paraId="15DF8559" w14:textId="7F686951" w:rsidR="0068734F" w:rsidRPr="0068734F" w:rsidRDefault="0068734F" w:rsidP="00D352D5">
            <w:pPr>
              <w:pStyle w:val="ListParagraph"/>
              <w:numPr>
                <w:ilvl w:val="0"/>
                <w:numId w:val="15"/>
              </w:numPr>
              <w:spacing w:line="259" w:lineRule="auto"/>
              <w:ind w:left="549"/>
              <w:rPr>
                <w:rFonts w:asciiTheme="minorHAnsi" w:hAnsiTheme="minorHAnsi"/>
                <w:sz w:val="22"/>
                <w:szCs w:val="22"/>
              </w:rPr>
            </w:pPr>
            <w:r w:rsidRPr="0068734F">
              <w:rPr>
                <w:rFonts w:asciiTheme="minorHAnsi" w:hAnsiTheme="minorHAnsi"/>
                <w:sz w:val="22"/>
                <w:szCs w:val="22"/>
              </w:rPr>
              <w:t>Type the question , Choose Multiple choice, “</w:t>
            </w:r>
            <w:r w:rsidRPr="0068734F">
              <w:rPr>
                <w:rFonts w:asciiTheme="minorHAnsi" w:hAnsiTheme="minorHAnsi"/>
                <w:b/>
                <w:sz w:val="22"/>
                <w:szCs w:val="22"/>
              </w:rPr>
              <w:t>What is your Favorite Vacation destination-</w:t>
            </w:r>
            <w:r w:rsidRPr="0068734F">
              <w:rPr>
                <w:rFonts w:asciiTheme="minorHAnsi" w:hAnsiTheme="minorHAnsi"/>
                <w:sz w:val="22"/>
                <w:szCs w:val="22"/>
              </w:rPr>
              <w:t xml:space="preserve"> replace True, and False with Beach, Mountains, </w:t>
            </w:r>
            <w:r>
              <w:rPr>
                <w:rFonts w:asciiTheme="minorHAnsi" w:hAnsiTheme="minorHAnsi"/>
                <w:sz w:val="22"/>
                <w:szCs w:val="22"/>
              </w:rPr>
              <w:t xml:space="preserve">(click </w:t>
            </w:r>
            <w:r w:rsidRPr="0068734F">
              <w:rPr>
                <w:rFonts w:asciiTheme="minorHAnsi" w:hAnsiTheme="minorHAnsi"/>
                <w:sz w:val="22"/>
                <w:szCs w:val="22"/>
              </w:rPr>
              <w:t>Add an answer</w:t>
            </w:r>
            <w:r>
              <w:rPr>
                <w:rFonts w:asciiTheme="minorHAnsi" w:hAnsiTheme="minorHAnsi"/>
                <w:sz w:val="22"/>
                <w:szCs w:val="22"/>
              </w:rPr>
              <w:t xml:space="preserve"> to add more choices</w:t>
            </w:r>
            <w:r w:rsidRPr="0068734F">
              <w:rPr>
                <w:rFonts w:asciiTheme="minorHAnsi" w:hAnsiTheme="minorHAnsi"/>
                <w:sz w:val="22"/>
                <w:szCs w:val="22"/>
              </w:rPr>
              <w:t>)</w:t>
            </w:r>
            <w:r>
              <w:rPr>
                <w:rFonts w:asciiTheme="minorHAnsi" w:hAnsiTheme="minorHAnsi"/>
                <w:sz w:val="22"/>
                <w:szCs w:val="22"/>
              </w:rPr>
              <w:t xml:space="preserve"> the 3</w:t>
            </w:r>
            <w:r w:rsidRPr="0068734F">
              <w:rPr>
                <w:rFonts w:asciiTheme="minorHAnsi" w:hAnsiTheme="minorHAnsi"/>
                <w:sz w:val="22"/>
                <w:szCs w:val="22"/>
                <w:vertAlign w:val="superscript"/>
              </w:rPr>
              <w:t>rd</w:t>
            </w:r>
            <w:r>
              <w:rPr>
                <w:rFonts w:asciiTheme="minorHAnsi" w:hAnsiTheme="minorHAnsi"/>
                <w:sz w:val="22"/>
                <w:szCs w:val="22"/>
              </w:rPr>
              <w:t xml:space="preserve"> choice is </w:t>
            </w:r>
            <w:r w:rsidRPr="0068734F">
              <w:rPr>
                <w:rFonts w:asciiTheme="minorHAnsi" w:hAnsiTheme="minorHAnsi"/>
                <w:sz w:val="22"/>
                <w:szCs w:val="22"/>
              </w:rPr>
              <w:t>Home</w:t>
            </w:r>
            <w:r w:rsidR="00091FAC">
              <w:rPr>
                <w:rFonts w:asciiTheme="minorHAnsi" w:hAnsiTheme="minorHAnsi"/>
                <w:sz w:val="22"/>
                <w:szCs w:val="22"/>
              </w:rPr>
              <w:t>.</w:t>
            </w:r>
            <w:r w:rsidRPr="0068734F">
              <w:rPr>
                <w:rFonts w:asciiTheme="minorHAnsi" w:hAnsiTheme="minorHAnsi"/>
                <w:sz w:val="22"/>
                <w:szCs w:val="22"/>
              </w:rPr>
              <w:t xml:space="preserve"> </w:t>
            </w:r>
          </w:p>
          <w:p w14:paraId="3B0B74A9" w14:textId="6AE66B9D" w:rsidR="0068734F" w:rsidRPr="0068734F" w:rsidRDefault="0068734F" w:rsidP="00D352D5">
            <w:pPr>
              <w:pStyle w:val="ListParagraph"/>
              <w:numPr>
                <w:ilvl w:val="0"/>
                <w:numId w:val="15"/>
              </w:numPr>
              <w:spacing w:line="259" w:lineRule="auto"/>
              <w:ind w:left="549"/>
              <w:rPr>
                <w:rFonts w:asciiTheme="minorHAnsi" w:hAnsiTheme="minorHAnsi"/>
                <w:sz w:val="22"/>
                <w:szCs w:val="22"/>
              </w:rPr>
            </w:pPr>
            <w:r w:rsidRPr="0068734F">
              <w:rPr>
                <w:rFonts w:asciiTheme="minorHAnsi" w:hAnsiTheme="minorHAnsi"/>
                <w:sz w:val="22"/>
                <w:szCs w:val="22"/>
              </w:rPr>
              <w:t xml:space="preserve">Click </w:t>
            </w:r>
            <w:r w:rsidRPr="0068734F">
              <w:rPr>
                <w:rFonts w:asciiTheme="minorHAnsi" w:hAnsiTheme="minorHAnsi"/>
                <w:b/>
                <w:sz w:val="22"/>
                <w:szCs w:val="22"/>
              </w:rPr>
              <w:t>Create</w:t>
            </w:r>
            <w:r w:rsidR="00D352D5">
              <w:rPr>
                <w:rFonts w:asciiTheme="minorHAnsi" w:hAnsiTheme="minorHAnsi"/>
                <w:b/>
                <w:sz w:val="22"/>
                <w:szCs w:val="22"/>
              </w:rPr>
              <w:t>.</w:t>
            </w:r>
          </w:p>
          <w:p w14:paraId="41873C41" w14:textId="5ACFDF2B" w:rsidR="0068734F" w:rsidRPr="0068734F" w:rsidRDefault="0068734F" w:rsidP="00D352D5">
            <w:pPr>
              <w:pStyle w:val="ListParagraph"/>
              <w:numPr>
                <w:ilvl w:val="0"/>
                <w:numId w:val="15"/>
              </w:numPr>
              <w:spacing w:line="259" w:lineRule="auto"/>
              <w:ind w:left="549"/>
              <w:rPr>
                <w:rFonts w:asciiTheme="minorHAnsi" w:hAnsiTheme="minorHAnsi"/>
                <w:i/>
                <w:sz w:val="22"/>
                <w:szCs w:val="22"/>
              </w:rPr>
            </w:pPr>
            <w:r w:rsidRPr="0068734F">
              <w:rPr>
                <w:rFonts w:asciiTheme="minorHAnsi" w:hAnsiTheme="minorHAnsi"/>
                <w:sz w:val="22"/>
                <w:szCs w:val="22"/>
              </w:rPr>
              <w:t>Open PowerPoint click on Polleverywhere tab and choose</w:t>
            </w:r>
            <w:r w:rsidRPr="0068734F">
              <w:rPr>
                <w:rFonts w:asciiTheme="minorHAnsi" w:hAnsiTheme="minorHAnsi"/>
                <w:b/>
                <w:sz w:val="22"/>
                <w:szCs w:val="22"/>
              </w:rPr>
              <w:t xml:space="preserve"> Insert Poll Slides, </w:t>
            </w:r>
            <w:r w:rsidRPr="0068734F">
              <w:rPr>
                <w:rFonts w:asciiTheme="minorHAnsi" w:hAnsiTheme="minorHAnsi"/>
                <w:i/>
                <w:sz w:val="22"/>
                <w:szCs w:val="22"/>
              </w:rPr>
              <w:t>You may have to log in</w:t>
            </w:r>
            <w:r>
              <w:rPr>
                <w:rFonts w:asciiTheme="minorHAnsi" w:hAnsiTheme="minorHAnsi"/>
                <w:i/>
                <w:sz w:val="22"/>
                <w:szCs w:val="22"/>
              </w:rPr>
              <w:t>.</w:t>
            </w:r>
          </w:p>
          <w:p w14:paraId="7C1F60AD" w14:textId="77777777" w:rsidR="0068734F" w:rsidRDefault="0068734F" w:rsidP="00D352D5">
            <w:pPr>
              <w:pStyle w:val="ListParagraph"/>
              <w:numPr>
                <w:ilvl w:val="0"/>
                <w:numId w:val="15"/>
              </w:numPr>
              <w:spacing w:line="259" w:lineRule="auto"/>
              <w:ind w:left="549"/>
              <w:rPr>
                <w:rFonts w:asciiTheme="minorHAnsi" w:hAnsiTheme="minorHAnsi"/>
                <w:sz w:val="22"/>
                <w:szCs w:val="22"/>
              </w:rPr>
            </w:pPr>
            <w:r w:rsidRPr="0068734F">
              <w:rPr>
                <w:rFonts w:asciiTheme="minorHAnsi" w:hAnsiTheme="minorHAnsi"/>
                <w:sz w:val="22"/>
                <w:szCs w:val="22"/>
              </w:rPr>
              <w:t xml:space="preserve">A window will open with your poll question. </w:t>
            </w:r>
          </w:p>
          <w:p w14:paraId="73B15C65" w14:textId="6C4FE877" w:rsidR="0068734F" w:rsidRPr="0068734F" w:rsidRDefault="0068734F" w:rsidP="00D352D5">
            <w:pPr>
              <w:pStyle w:val="ListParagraph"/>
              <w:numPr>
                <w:ilvl w:val="0"/>
                <w:numId w:val="15"/>
              </w:numPr>
              <w:spacing w:line="259" w:lineRule="auto"/>
              <w:ind w:left="549"/>
              <w:rPr>
                <w:rFonts w:asciiTheme="minorHAnsi" w:hAnsiTheme="minorHAnsi"/>
                <w:sz w:val="22"/>
                <w:szCs w:val="22"/>
              </w:rPr>
            </w:pPr>
            <w:r>
              <w:rPr>
                <w:rFonts w:asciiTheme="minorHAnsi" w:hAnsiTheme="minorHAnsi"/>
                <w:sz w:val="22"/>
                <w:szCs w:val="22"/>
              </w:rPr>
              <w:t>Click the question to Insert into your slide</w:t>
            </w:r>
            <w:r w:rsidR="00D352D5">
              <w:rPr>
                <w:rFonts w:asciiTheme="minorHAnsi" w:hAnsiTheme="minorHAnsi"/>
                <w:sz w:val="22"/>
                <w:szCs w:val="22"/>
              </w:rPr>
              <w:t>.</w:t>
            </w:r>
          </w:p>
          <w:p w14:paraId="5ACCCF99" w14:textId="04989319" w:rsidR="0068734F" w:rsidRPr="0068734F" w:rsidRDefault="0068734F" w:rsidP="00D352D5">
            <w:pPr>
              <w:pStyle w:val="ListParagraph"/>
              <w:numPr>
                <w:ilvl w:val="0"/>
                <w:numId w:val="15"/>
              </w:numPr>
              <w:spacing w:line="259" w:lineRule="auto"/>
              <w:ind w:left="549"/>
              <w:rPr>
                <w:rFonts w:asciiTheme="minorHAnsi" w:hAnsiTheme="minorHAnsi"/>
                <w:sz w:val="22"/>
                <w:szCs w:val="22"/>
              </w:rPr>
            </w:pPr>
            <w:r w:rsidRPr="0068734F">
              <w:rPr>
                <w:rFonts w:asciiTheme="minorHAnsi" w:hAnsiTheme="minorHAnsi"/>
                <w:sz w:val="22"/>
                <w:szCs w:val="22"/>
              </w:rPr>
              <w:t xml:space="preserve">Play the slide Show </w:t>
            </w:r>
            <w:r w:rsidR="00D352D5">
              <w:rPr>
                <w:rFonts w:asciiTheme="minorHAnsi" w:hAnsiTheme="minorHAnsi"/>
                <w:sz w:val="22"/>
                <w:szCs w:val="22"/>
              </w:rPr>
              <w:t>(</w:t>
            </w:r>
            <w:r>
              <w:rPr>
                <w:rFonts w:asciiTheme="minorHAnsi" w:hAnsiTheme="minorHAnsi"/>
                <w:sz w:val="22"/>
                <w:szCs w:val="22"/>
              </w:rPr>
              <w:t>Shift Key + f5</w:t>
            </w:r>
            <w:r w:rsidR="00D352D5">
              <w:rPr>
                <w:rFonts w:asciiTheme="minorHAnsi" w:hAnsiTheme="minorHAnsi"/>
                <w:sz w:val="22"/>
                <w:szCs w:val="22"/>
              </w:rPr>
              <w:t xml:space="preserve"> plays current slide) to</w:t>
            </w:r>
            <w:r w:rsidRPr="0068734F">
              <w:rPr>
                <w:rFonts w:asciiTheme="minorHAnsi" w:hAnsiTheme="minorHAnsi"/>
                <w:sz w:val="22"/>
                <w:szCs w:val="22"/>
              </w:rPr>
              <w:t xml:space="preserve"> test</w:t>
            </w:r>
            <w:r>
              <w:rPr>
                <w:rFonts w:asciiTheme="minorHAnsi" w:hAnsiTheme="minorHAnsi"/>
                <w:sz w:val="22"/>
                <w:szCs w:val="22"/>
              </w:rPr>
              <w:t xml:space="preserve"> the poll</w:t>
            </w:r>
            <w:r w:rsidR="00D352D5">
              <w:rPr>
                <w:rFonts w:asciiTheme="minorHAnsi" w:hAnsiTheme="minorHAnsi"/>
                <w:sz w:val="22"/>
                <w:szCs w:val="22"/>
              </w:rPr>
              <w:t>.</w:t>
            </w:r>
          </w:p>
          <w:p w14:paraId="3E15D597" w14:textId="0777FA5E" w:rsidR="0068734F" w:rsidRDefault="0068734F" w:rsidP="0068734F"/>
        </w:tc>
      </w:tr>
      <w:tr w:rsidR="000B453A" w14:paraId="3A3B98B8" w14:textId="77777777" w:rsidTr="0053206F">
        <w:tc>
          <w:tcPr>
            <w:tcW w:w="2875" w:type="dxa"/>
          </w:tcPr>
          <w:p w14:paraId="5F729472" w14:textId="1687E998" w:rsidR="000B453A" w:rsidRDefault="000B453A" w:rsidP="0053206F">
            <w:pPr>
              <w:rPr>
                <w:b/>
              </w:rPr>
            </w:pPr>
            <w:r w:rsidRPr="00E9483A">
              <w:rPr>
                <w:b/>
              </w:rPr>
              <w:t>Office Mix</w:t>
            </w:r>
          </w:p>
          <w:p w14:paraId="49B5CD1A" w14:textId="3CDE1957" w:rsidR="000B453A" w:rsidRDefault="002B1B96" w:rsidP="0053206F">
            <w:pPr>
              <w:rPr>
                <w:b/>
              </w:rPr>
            </w:pPr>
            <w:r w:rsidRPr="002B1B96">
              <w:t>Get the app from</w:t>
            </w:r>
          </w:p>
          <w:p w14:paraId="5E8A49AB" w14:textId="77777777" w:rsidR="000B453A" w:rsidRPr="00E9483A" w:rsidRDefault="00995782" w:rsidP="0053206F">
            <w:pPr>
              <w:rPr>
                <w:b/>
              </w:rPr>
            </w:pPr>
            <w:hyperlink r:id="rId31" w:history="1">
              <w:r w:rsidR="000B453A" w:rsidRPr="00F51E28">
                <w:rPr>
                  <w:rStyle w:val="Hyperlink"/>
                </w:rPr>
                <w:t>https://mix.office.com/</w:t>
              </w:r>
            </w:hyperlink>
            <w:r w:rsidR="000B453A">
              <w:t xml:space="preserve"> </w:t>
            </w:r>
          </w:p>
        </w:tc>
        <w:tc>
          <w:tcPr>
            <w:tcW w:w="7915" w:type="dxa"/>
          </w:tcPr>
          <w:p w14:paraId="772F99D2" w14:textId="362337DF" w:rsidR="000B453A" w:rsidRDefault="000B453A" w:rsidP="0053206F">
            <w:r>
              <w:t xml:space="preserve">Office Mix is an </w:t>
            </w:r>
            <w:r w:rsidRPr="008F5C42">
              <w:rPr>
                <w:b/>
              </w:rPr>
              <w:t>add-in</w:t>
            </w:r>
            <w:r>
              <w:t xml:space="preserve"> for </w:t>
            </w:r>
            <w:r w:rsidRPr="00BC1C44">
              <w:rPr>
                <w:b/>
              </w:rPr>
              <w:t>PowerPoint 2013</w:t>
            </w:r>
            <w:r>
              <w:t xml:space="preserve"> that allows </w:t>
            </w:r>
            <w:r w:rsidR="00C46163">
              <w:t>you to r</w:t>
            </w:r>
            <w:r w:rsidRPr="00E9483A">
              <w:t>ecord, write, and draw on your slides, just like a whiteboard</w:t>
            </w:r>
            <w:r>
              <w:t>. You may also a</w:t>
            </w:r>
            <w:r w:rsidRPr="00E9483A">
              <w:t>dd quizzes, video</w:t>
            </w:r>
            <w:r w:rsidR="00C46163">
              <w:t>s</w:t>
            </w:r>
            <w:r w:rsidRPr="00E9483A">
              <w:t>, and interactive content</w:t>
            </w:r>
            <w:r w:rsidR="00C46163">
              <w:t>. S</w:t>
            </w:r>
            <w:r w:rsidRPr="00E9483A">
              <w:t>hare</w:t>
            </w:r>
            <w:r w:rsidR="00C46163">
              <w:t xml:space="preserve"> your Mix </w:t>
            </w:r>
            <w:r w:rsidRPr="00E9483A">
              <w:t xml:space="preserve">in the cloud </w:t>
            </w:r>
            <w:r w:rsidR="00091FAC">
              <w:t>to</w:t>
            </w:r>
            <w:r w:rsidRPr="00E9483A">
              <w:t xml:space="preserve"> play on any device</w:t>
            </w:r>
            <w:r>
              <w:t>.</w:t>
            </w:r>
          </w:p>
          <w:p w14:paraId="69A7D9E9" w14:textId="13AE2149" w:rsidR="00237F3B" w:rsidRPr="00237F3B" w:rsidRDefault="00237F3B" w:rsidP="00D352D5">
            <w:pPr>
              <w:pStyle w:val="ListParagraph"/>
              <w:numPr>
                <w:ilvl w:val="0"/>
                <w:numId w:val="17"/>
              </w:numPr>
              <w:spacing w:line="259" w:lineRule="auto"/>
              <w:ind w:left="549"/>
              <w:rPr>
                <w:rFonts w:asciiTheme="minorHAnsi" w:hAnsiTheme="minorHAnsi"/>
                <w:b/>
                <w:sz w:val="22"/>
                <w:szCs w:val="22"/>
              </w:rPr>
            </w:pPr>
            <w:r w:rsidRPr="00237F3B">
              <w:rPr>
                <w:rFonts w:asciiTheme="minorHAnsi" w:hAnsiTheme="minorHAnsi"/>
                <w:sz w:val="22"/>
                <w:szCs w:val="22"/>
              </w:rPr>
              <w:t xml:space="preserve">From </w:t>
            </w:r>
            <w:r w:rsidR="00091FAC" w:rsidRPr="00237F3B">
              <w:rPr>
                <w:rFonts w:asciiTheme="minorHAnsi" w:hAnsiTheme="minorHAnsi"/>
                <w:sz w:val="22"/>
                <w:szCs w:val="22"/>
              </w:rPr>
              <w:t>the Home</w:t>
            </w:r>
            <w:r w:rsidRPr="00237F3B">
              <w:rPr>
                <w:rFonts w:asciiTheme="minorHAnsi" w:hAnsiTheme="minorHAnsi"/>
                <w:sz w:val="22"/>
                <w:szCs w:val="22"/>
              </w:rPr>
              <w:t xml:space="preserve"> </w:t>
            </w:r>
            <w:r w:rsidR="00D352D5">
              <w:rPr>
                <w:rFonts w:asciiTheme="minorHAnsi" w:hAnsiTheme="minorHAnsi"/>
                <w:sz w:val="22"/>
                <w:szCs w:val="22"/>
              </w:rPr>
              <w:t>t</w:t>
            </w:r>
            <w:r w:rsidRPr="00237F3B">
              <w:rPr>
                <w:rFonts w:asciiTheme="minorHAnsi" w:hAnsiTheme="minorHAnsi"/>
                <w:sz w:val="22"/>
                <w:szCs w:val="22"/>
              </w:rPr>
              <w:t>ab - Add a</w:t>
            </w:r>
            <w:r w:rsidRPr="00237F3B">
              <w:rPr>
                <w:rFonts w:asciiTheme="minorHAnsi" w:hAnsiTheme="minorHAnsi"/>
                <w:b/>
                <w:sz w:val="22"/>
                <w:szCs w:val="22"/>
              </w:rPr>
              <w:t xml:space="preserve"> new blank slide</w:t>
            </w:r>
            <w:r w:rsidR="00091FAC">
              <w:rPr>
                <w:rFonts w:asciiTheme="minorHAnsi" w:hAnsiTheme="minorHAnsi"/>
                <w:b/>
                <w:sz w:val="22"/>
                <w:szCs w:val="22"/>
              </w:rPr>
              <w:t>.</w:t>
            </w:r>
            <w:r w:rsidRPr="00237F3B">
              <w:rPr>
                <w:rFonts w:asciiTheme="minorHAnsi" w:hAnsiTheme="minorHAnsi"/>
                <w:b/>
                <w:sz w:val="22"/>
                <w:szCs w:val="22"/>
              </w:rPr>
              <w:t xml:space="preserve"> </w:t>
            </w:r>
          </w:p>
          <w:p w14:paraId="675F9FDA" w14:textId="373850CB" w:rsidR="00237F3B" w:rsidRPr="00237F3B" w:rsidRDefault="00237F3B" w:rsidP="00D352D5">
            <w:pPr>
              <w:pStyle w:val="ListParagraph"/>
              <w:numPr>
                <w:ilvl w:val="0"/>
                <w:numId w:val="17"/>
              </w:numPr>
              <w:spacing w:line="259" w:lineRule="auto"/>
              <w:ind w:left="549"/>
              <w:rPr>
                <w:rFonts w:asciiTheme="minorHAnsi" w:hAnsiTheme="minorHAnsi"/>
                <w:b/>
                <w:sz w:val="22"/>
                <w:szCs w:val="22"/>
              </w:rPr>
            </w:pPr>
            <w:r w:rsidRPr="00237F3B">
              <w:rPr>
                <w:rFonts w:asciiTheme="minorHAnsi" w:hAnsiTheme="minorHAnsi"/>
                <w:sz w:val="22"/>
                <w:szCs w:val="22"/>
              </w:rPr>
              <w:t xml:space="preserve">Click on the </w:t>
            </w:r>
            <w:r w:rsidRPr="00D352D5">
              <w:rPr>
                <w:rFonts w:asciiTheme="minorHAnsi" w:hAnsiTheme="minorHAnsi"/>
                <w:b/>
                <w:sz w:val="22"/>
                <w:szCs w:val="22"/>
              </w:rPr>
              <w:t>M</w:t>
            </w:r>
            <w:r w:rsidR="00D352D5">
              <w:rPr>
                <w:rFonts w:asciiTheme="minorHAnsi" w:hAnsiTheme="minorHAnsi"/>
                <w:b/>
                <w:sz w:val="22"/>
                <w:szCs w:val="22"/>
              </w:rPr>
              <w:t>ix</w:t>
            </w:r>
            <w:r w:rsidRPr="00237F3B">
              <w:rPr>
                <w:rFonts w:asciiTheme="minorHAnsi" w:hAnsiTheme="minorHAnsi"/>
                <w:sz w:val="22"/>
                <w:szCs w:val="22"/>
              </w:rPr>
              <w:t xml:space="preserve"> </w:t>
            </w:r>
            <w:r w:rsidR="00D352D5">
              <w:rPr>
                <w:rFonts w:asciiTheme="minorHAnsi" w:hAnsiTheme="minorHAnsi"/>
                <w:sz w:val="22"/>
                <w:szCs w:val="22"/>
              </w:rPr>
              <w:t>t</w:t>
            </w:r>
            <w:r w:rsidRPr="00237F3B">
              <w:rPr>
                <w:rFonts w:asciiTheme="minorHAnsi" w:hAnsiTheme="minorHAnsi"/>
                <w:sz w:val="22"/>
                <w:szCs w:val="22"/>
              </w:rPr>
              <w:t>ab</w:t>
            </w:r>
            <w:r w:rsidR="00091FAC">
              <w:rPr>
                <w:rFonts w:asciiTheme="minorHAnsi" w:hAnsiTheme="minorHAnsi"/>
                <w:sz w:val="22"/>
                <w:szCs w:val="22"/>
              </w:rPr>
              <w:t>.</w:t>
            </w:r>
          </w:p>
          <w:p w14:paraId="5A8450BA" w14:textId="241027C1" w:rsidR="00237F3B" w:rsidRPr="00237F3B" w:rsidRDefault="00237F3B" w:rsidP="00D352D5">
            <w:pPr>
              <w:pStyle w:val="ListParagraph"/>
              <w:numPr>
                <w:ilvl w:val="0"/>
                <w:numId w:val="17"/>
              </w:numPr>
              <w:spacing w:line="259" w:lineRule="auto"/>
              <w:ind w:left="549"/>
              <w:rPr>
                <w:rFonts w:asciiTheme="minorHAnsi" w:hAnsiTheme="minorHAnsi"/>
                <w:b/>
                <w:sz w:val="22"/>
                <w:szCs w:val="22"/>
              </w:rPr>
            </w:pPr>
            <w:r w:rsidRPr="00237F3B">
              <w:rPr>
                <w:rFonts w:asciiTheme="minorHAnsi" w:hAnsiTheme="minorHAnsi"/>
                <w:sz w:val="22"/>
                <w:szCs w:val="22"/>
              </w:rPr>
              <w:t xml:space="preserve">Click </w:t>
            </w:r>
            <w:r w:rsidR="00091FAC" w:rsidRPr="00237F3B">
              <w:rPr>
                <w:rFonts w:asciiTheme="minorHAnsi" w:hAnsiTheme="minorHAnsi"/>
                <w:sz w:val="22"/>
                <w:szCs w:val="22"/>
              </w:rPr>
              <w:t>on the</w:t>
            </w:r>
            <w:r w:rsidRPr="00237F3B">
              <w:rPr>
                <w:rFonts w:asciiTheme="minorHAnsi" w:hAnsiTheme="minorHAnsi"/>
                <w:sz w:val="22"/>
                <w:szCs w:val="22"/>
              </w:rPr>
              <w:t xml:space="preserve"> </w:t>
            </w:r>
            <w:r w:rsidRPr="00D352D5">
              <w:rPr>
                <w:rFonts w:asciiTheme="minorHAnsi" w:hAnsiTheme="minorHAnsi"/>
                <w:b/>
                <w:sz w:val="22"/>
                <w:szCs w:val="22"/>
              </w:rPr>
              <w:t>Quizzes Videos Apps</w:t>
            </w:r>
            <w:r w:rsidRPr="00237F3B">
              <w:rPr>
                <w:rFonts w:asciiTheme="minorHAnsi" w:hAnsiTheme="minorHAnsi"/>
                <w:sz w:val="22"/>
                <w:szCs w:val="22"/>
              </w:rPr>
              <w:t xml:space="preserve"> option</w:t>
            </w:r>
            <w:r w:rsidR="00091FAC">
              <w:rPr>
                <w:rFonts w:asciiTheme="minorHAnsi" w:hAnsiTheme="minorHAnsi"/>
                <w:sz w:val="22"/>
                <w:szCs w:val="22"/>
              </w:rPr>
              <w:t>.</w:t>
            </w:r>
          </w:p>
          <w:p w14:paraId="2119C3F1" w14:textId="4133EFC5" w:rsidR="00237F3B" w:rsidRPr="00237F3B" w:rsidRDefault="00237F3B" w:rsidP="00D352D5">
            <w:pPr>
              <w:pStyle w:val="ListParagraph"/>
              <w:numPr>
                <w:ilvl w:val="0"/>
                <w:numId w:val="17"/>
              </w:numPr>
              <w:spacing w:line="259" w:lineRule="auto"/>
              <w:ind w:left="549"/>
              <w:rPr>
                <w:rFonts w:asciiTheme="minorHAnsi" w:hAnsiTheme="minorHAnsi"/>
                <w:b/>
                <w:sz w:val="22"/>
                <w:szCs w:val="22"/>
              </w:rPr>
            </w:pPr>
            <w:r w:rsidRPr="00237F3B">
              <w:rPr>
                <w:rFonts w:asciiTheme="minorHAnsi" w:hAnsiTheme="minorHAnsi"/>
                <w:sz w:val="22"/>
                <w:szCs w:val="22"/>
              </w:rPr>
              <w:t>Select the type of Question and click Add</w:t>
            </w:r>
            <w:r w:rsidR="00091FAC">
              <w:rPr>
                <w:rFonts w:asciiTheme="minorHAnsi" w:hAnsiTheme="minorHAnsi"/>
                <w:sz w:val="22"/>
                <w:szCs w:val="22"/>
              </w:rPr>
              <w:t>.</w:t>
            </w:r>
          </w:p>
          <w:p w14:paraId="747EBC41" w14:textId="77504F46" w:rsidR="00237F3B" w:rsidRDefault="00237F3B" w:rsidP="00D352D5">
            <w:pPr>
              <w:pStyle w:val="ListParagraph"/>
              <w:numPr>
                <w:ilvl w:val="0"/>
                <w:numId w:val="17"/>
              </w:numPr>
              <w:spacing w:line="259" w:lineRule="auto"/>
              <w:ind w:left="549"/>
              <w:rPr>
                <w:rFonts w:asciiTheme="minorHAnsi" w:hAnsiTheme="minorHAnsi"/>
                <w:b/>
                <w:sz w:val="22"/>
                <w:szCs w:val="22"/>
              </w:rPr>
            </w:pPr>
            <w:r w:rsidRPr="00237F3B">
              <w:rPr>
                <w:rFonts w:asciiTheme="minorHAnsi" w:hAnsiTheme="minorHAnsi"/>
                <w:sz w:val="22"/>
                <w:szCs w:val="22"/>
              </w:rPr>
              <w:t xml:space="preserve">On the next screen choose </w:t>
            </w:r>
            <w:r w:rsidRPr="00237F3B">
              <w:rPr>
                <w:rFonts w:asciiTheme="minorHAnsi" w:hAnsiTheme="minorHAnsi"/>
                <w:b/>
                <w:sz w:val="22"/>
                <w:szCs w:val="22"/>
              </w:rPr>
              <w:t>Trust it</w:t>
            </w:r>
            <w:r w:rsidR="00091FAC" w:rsidRPr="00091FAC">
              <w:rPr>
                <w:rFonts w:asciiTheme="minorHAnsi" w:hAnsiTheme="minorHAnsi"/>
                <w:sz w:val="22"/>
                <w:szCs w:val="22"/>
              </w:rPr>
              <w:t>.</w:t>
            </w:r>
          </w:p>
          <w:p w14:paraId="4D2B926C" w14:textId="6567B9DF" w:rsidR="00237F3B" w:rsidRPr="00237F3B" w:rsidRDefault="00237F3B" w:rsidP="00D352D5">
            <w:pPr>
              <w:pStyle w:val="ListParagraph"/>
              <w:numPr>
                <w:ilvl w:val="0"/>
                <w:numId w:val="17"/>
              </w:numPr>
              <w:spacing w:line="259" w:lineRule="auto"/>
              <w:ind w:left="549"/>
              <w:rPr>
                <w:rFonts w:asciiTheme="minorHAnsi" w:hAnsiTheme="minorHAnsi"/>
                <w:sz w:val="22"/>
                <w:szCs w:val="22"/>
              </w:rPr>
            </w:pPr>
            <w:r>
              <w:rPr>
                <w:rFonts w:asciiTheme="minorHAnsi" w:hAnsiTheme="minorHAnsi"/>
                <w:sz w:val="22"/>
                <w:szCs w:val="22"/>
              </w:rPr>
              <w:t>Type your question</w:t>
            </w:r>
            <w:r w:rsidR="00091FAC">
              <w:rPr>
                <w:rFonts w:asciiTheme="minorHAnsi" w:hAnsiTheme="minorHAnsi"/>
                <w:sz w:val="22"/>
                <w:szCs w:val="22"/>
              </w:rPr>
              <w:t>.</w:t>
            </w:r>
          </w:p>
          <w:p w14:paraId="13492A18" w14:textId="512EB784" w:rsidR="00237F3B" w:rsidRPr="00E9483A" w:rsidRDefault="00237F3B" w:rsidP="0053206F">
            <w:r>
              <w:t>For True/ False and Multiple choice remember to check the correct answer. The Multiple Choice POLL does not have a correct response.</w:t>
            </w:r>
          </w:p>
          <w:p w14:paraId="782D0C24" w14:textId="77777777" w:rsidR="000B453A" w:rsidRDefault="000B453A" w:rsidP="0053206F">
            <w:pPr>
              <w:rPr>
                <w:b/>
                <w:bCs/>
              </w:rPr>
            </w:pPr>
          </w:p>
          <w:p w14:paraId="7337AED8" w14:textId="77777777" w:rsidR="000B453A" w:rsidRDefault="000B453A" w:rsidP="0053206F"/>
        </w:tc>
      </w:tr>
      <w:tr w:rsidR="002B6CAE" w14:paraId="292A510A" w14:textId="77777777" w:rsidTr="002B6CAE">
        <w:trPr>
          <w:trHeight w:val="1440"/>
        </w:trPr>
        <w:tc>
          <w:tcPr>
            <w:tcW w:w="2875" w:type="dxa"/>
          </w:tcPr>
          <w:p w14:paraId="4AEB1670" w14:textId="43C247A3" w:rsidR="002B6CAE" w:rsidRPr="00E9483A" w:rsidRDefault="00792232" w:rsidP="0053206F">
            <w:pPr>
              <w:rPr>
                <w:b/>
              </w:rPr>
            </w:pPr>
            <w:r>
              <w:rPr>
                <w:b/>
              </w:rPr>
              <w:t>Ideas for Use</w:t>
            </w:r>
          </w:p>
        </w:tc>
        <w:tc>
          <w:tcPr>
            <w:tcW w:w="7915" w:type="dxa"/>
          </w:tcPr>
          <w:p w14:paraId="2FA64A73" w14:textId="77777777" w:rsidR="002B6CAE" w:rsidRDefault="002B6CAE" w:rsidP="0053206F"/>
          <w:p w14:paraId="23D0756E" w14:textId="77777777" w:rsidR="00DF06F6" w:rsidRDefault="00DF06F6" w:rsidP="0053206F"/>
          <w:p w14:paraId="0F35B29D" w14:textId="77777777" w:rsidR="00091FAC" w:rsidRDefault="00091FAC" w:rsidP="0053206F"/>
          <w:p w14:paraId="6F5820FA" w14:textId="77777777" w:rsidR="00091FAC" w:rsidRDefault="00091FAC" w:rsidP="0053206F"/>
          <w:p w14:paraId="5390CD83" w14:textId="77777777" w:rsidR="00091FAC" w:rsidRDefault="00091FAC" w:rsidP="0053206F"/>
          <w:p w14:paraId="37C8B090" w14:textId="22F607AA" w:rsidR="00091FAC" w:rsidRDefault="00091FAC" w:rsidP="0053206F"/>
        </w:tc>
      </w:tr>
    </w:tbl>
    <w:p w14:paraId="2552E108" w14:textId="23654FC1" w:rsidR="002A3A07" w:rsidRDefault="002A3A07" w:rsidP="002B6CAE">
      <w:pPr>
        <w:pStyle w:val="Heading1"/>
      </w:pPr>
    </w:p>
    <w:p w14:paraId="029EDBDD" w14:textId="2617EBF8" w:rsidR="00C7324B" w:rsidRPr="00DF06F6" w:rsidRDefault="002A3A07" w:rsidP="00DF06F6">
      <w:pPr>
        <w:rPr>
          <w:rFonts w:asciiTheme="majorHAnsi" w:eastAsiaTheme="majorEastAsia" w:hAnsiTheme="majorHAnsi" w:cstheme="majorBidi"/>
          <w:color w:val="2E74B5" w:themeColor="accent1" w:themeShade="BF"/>
          <w:sz w:val="40"/>
          <w:szCs w:val="40"/>
        </w:rPr>
      </w:pPr>
      <w:r>
        <w:br w:type="page"/>
      </w:r>
    </w:p>
    <w:p w14:paraId="2552E109" w14:textId="77777777" w:rsidR="00C7324B" w:rsidRDefault="00C7324B" w:rsidP="00C7324B">
      <w:pPr>
        <w:pStyle w:val="Heading1"/>
      </w:pPr>
      <w:r>
        <w:lastRenderedPageBreak/>
        <w:t>Screen Magnifier</w:t>
      </w:r>
    </w:p>
    <w:tbl>
      <w:tblPr>
        <w:tblStyle w:val="TableGrid"/>
        <w:tblW w:w="0" w:type="auto"/>
        <w:tblLayout w:type="fixed"/>
        <w:tblLook w:val="04A0" w:firstRow="1" w:lastRow="0" w:firstColumn="1" w:lastColumn="0" w:noHBand="0" w:noVBand="1"/>
      </w:tblPr>
      <w:tblGrid>
        <w:gridCol w:w="2875"/>
        <w:gridCol w:w="7915"/>
      </w:tblGrid>
      <w:tr w:rsidR="00C7324B" w14:paraId="2552E10D" w14:textId="77777777" w:rsidTr="00537931">
        <w:tc>
          <w:tcPr>
            <w:tcW w:w="2875" w:type="dxa"/>
          </w:tcPr>
          <w:p w14:paraId="2552E10A" w14:textId="77777777" w:rsidR="00C7324B" w:rsidRDefault="00C7324B" w:rsidP="00537931">
            <w:r>
              <w:t>Dragnifier</w:t>
            </w:r>
          </w:p>
          <w:p w14:paraId="2552E10B" w14:textId="77777777" w:rsidR="00C7324B" w:rsidRDefault="00995782" w:rsidP="00537931">
            <w:hyperlink r:id="rId32" w:history="1">
              <w:r w:rsidR="00C7324B" w:rsidRPr="000B6990">
                <w:rPr>
                  <w:rStyle w:val="Hyperlink"/>
                </w:rPr>
                <w:t>http://dragnifier.en.softonic.com/download</w:t>
              </w:r>
            </w:hyperlink>
            <w:r w:rsidR="00C7324B">
              <w:t xml:space="preserve"> </w:t>
            </w:r>
          </w:p>
        </w:tc>
        <w:tc>
          <w:tcPr>
            <w:tcW w:w="7915" w:type="dxa"/>
          </w:tcPr>
          <w:p w14:paraId="2552E10C" w14:textId="0AED99F3" w:rsidR="00C7324B" w:rsidRDefault="00BA2F33" w:rsidP="00BA2F33">
            <w:r>
              <w:t>An</w:t>
            </w:r>
            <w:r w:rsidR="00C7324B">
              <w:t xml:space="preserve"> </w:t>
            </w:r>
            <w:r>
              <w:t>easy to use on screen magnifier</w:t>
            </w:r>
            <w:r w:rsidR="00C7324B">
              <w:t xml:space="preserve">. </w:t>
            </w:r>
            <w:r>
              <w:t>After</w:t>
            </w:r>
            <w:r w:rsidR="00C7324B">
              <w:t xml:space="preserve"> download this</w:t>
            </w:r>
            <w:r>
              <w:t>,</w:t>
            </w:r>
            <w:r w:rsidR="00C7324B">
              <w:t xml:space="preserve"> you will need to extract it. </w:t>
            </w:r>
            <w:r w:rsidR="00C7324B" w:rsidRPr="00BF0A58">
              <w:rPr>
                <w:b/>
              </w:rPr>
              <w:t>Be sure you pay attention to where it will extract</w:t>
            </w:r>
            <w:r w:rsidR="00C7324B">
              <w:t xml:space="preserve">. It is likely to go to the download folder. </w:t>
            </w:r>
            <w:r>
              <w:t xml:space="preserve">(If you can’t find it click on the start button and type the word “Dragnifier in the search box.) </w:t>
            </w:r>
            <w:r w:rsidR="00C7324B">
              <w:t>Double click on the EXE file and it will place the magnifier in the clock status bar. When you click away the magnifier hides and you will need to click on it to reengage.  You can change the magnification by right clicking on the magnifier in the status bar and choosing magnifier options</w:t>
            </w:r>
            <w:r w:rsidR="00C46163">
              <w:t>.</w:t>
            </w:r>
          </w:p>
        </w:tc>
      </w:tr>
    </w:tbl>
    <w:p w14:paraId="2552E10F" w14:textId="217B4A11" w:rsidR="00C7324B" w:rsidRDefault="007E0295" w:rsidP="00C7324B">
      <w:pPr>
        <w:pStyle w:val="Heading1"/>
      </w:pPr>
      <w:r>
        <w:t xml:space="preserve">Interactive </w:t>
      </w:r>
      <w:r w:rsidR="00BA2F33">
        <w:t>Webs</w:t>
      </w:r>
      <w:r>
        <w:t>ite</w:t>
      </w:r>
    </w:p>
    <w:tbl>
      <w:tblPr>
        <w:tblStyle w:val="TableGrid"/>
        <w:tblW w:w="0" w:type="auto"/>
        <w:tblLayout w:type="fixed"/>
        <w:tblLook w:val="04A0" w:firstRow="1" w:lastRow="0" w:firstColumn="1" w:lastColumn="0" w:noHBand="0" w:noVBand="1"/>
      </w:tblPr>
      <w:tblGrid>
        <w:gridCol w:w="2875"/>
        <w:gridCol w:w="7915"/>
      </w:tblGrid>
      <w:tr w:rsidR="00C7324B" w14:paraId="2552E113" w14:textId="77777777" w:rsidTr="00537931">
        <w:tc>
          <w:tcPr>
            <w:tcW w:w="2875" w:type="dxa"/>
          </w:tcPr>
          <w:p w14:paraId="2552E110" w14:textId="74DE8F17" w:rsidR="00C7324B" w:rsidRDefault="00995782" w:rsidP="00537931">
            <w:hyperlink r:id="rId33" w:history="1">
              <w:r w:rsidR="007E0295" w:rsidRPr="00440498">
                <w:rPr>
                  <w:rStyle w:val="Hyperlink"/>
                </w:rPr>
                <w:t>http://interactivesites.weebly.com/</w:t>
              </w:r>
            </w:hyperlink>
            <w:r w:rsidR="007E0295">
              <w:t xml:space="preserve">  </w:t>
            </w:r>
          </w:p>
          <w:p w14:paraId="2552E111" w14:textId="77777777" w:rsidR="00C7324B" w:rsidRDefault="00C7324B" w:rsidP="00537931"/>
        </w:tc>
        <w:tc>
          <w:tcPr>
            <w:tcW w:w="7915" w:type="dxa"/>
          </w:tcPr>
          <w:p w14:paraId="2552E112" w14:textId="77777777" w:rsidR="00C7324B" w:rsidRDefault="00C7324B" w:rsidP="00537931">
            <w:r>
              <w:t>This website has excellent resources to teach kids to type using fun games.</w:t>
            </w:r>
          </w:p>
        </w:tc>
      </w:tr>
    </w:tbl>
    <w:p w14:paraId="2552E121" w14:textId="28BC5D64" w:rsidR="004D482B" w:rsidRDefault="00514EFB" w:rsidP="00514EFB">
      <w:pPr>
        <w:pStyle w:val="Heading1"/>
      </w:pPr>
      <w:r>
        <w:t>Reading</w:t>
      </w:r>
      <w:r w:rsidR="00BA2F33">
        <w:t xml:space="preserve"> Websites</w:t>
      </w:r>
    </w:p>
    <w:tbl>
      <w:tblPr>
        <w:tblStyle w:val="TableGrid"/>
        <w:tblW w:w="10795" w:type="dxa"/>
        <w:tblLook w:val="04A0" w:firstRow="1" w:lastRow="0" w:firstColumn="1" w:lastColumn="0" w:noHBand="0" w:noVBand="1"/>
      </w:tblPr>
      <w:tblGrid>
        <w:gridCol w:w="3576"/>
        <w:gridCol w:w="7219"/>
      </w:tblGrid>
      <w:tr w:rsidR="004C333F" w14:paraId="2552E124" w14:textId="77777777" w:rsidTr="00BD4167">
        <w:tc>
          <w:tcPr>
            <w:tcW w:w="3576" w:type="dxa"/>
          </w:tcPr>
          <w:p w14:paraId="2552E122" w14:textId="77777777" w:rsidR="004C333F" w:rsidRPr="00D9001E" w:rsidRDefault="004C333F" w:rsidP="004C333F">
            <w:pPr>
              <w:jc w:val="center"/>
              <w:rPr>
                <w:b/>
                <w:sz w:val="22"/>
                <w:szCs w:val="22"/>
              </w:rPr>
            </w:pPr>
            <w:r>
              <w:rPr>
                <w:b/>
                <w:sz w:val="22"/>
                <w:szCs w:val="22"/>
              </w:rPr>
              <w:t>Website</w:t>
            </w:r>
          </w:p>
        </w:tc>
        <w:tc>
          <w:tcPr>
            <w:tcW w:w="7219" w:type="dxa"/>
          </w:tcPr>
          <w:p w14:paraId="2552E123" w14:textId="77777777" w:rsidR="004C333F" w:rsidRPr="00D9001E" w:rsidRDefault="004C333F" w:rsidP="004C333F">
            <w:pPr>
              <w:pStyle w:val="NoSpacing"/>
              <w:jc w:val="center"/>
              <w:rPr>
                <w:b/>
                <w:sz w:val="22"/>
                <w:szCs w:val="22"/>
              </w:rPr>
            </w:pPr>
            <w:r>
              <w:rPr>
                <w:b/>
                <w:sz w:val="22"/>
                <w:szCs w:val="22"/>
              </w:rPr>
              <w:t>Description</w:t>
            </w:r>
          </w:p>
        </w:tc>
      </w:tr>
      <w:tr w:rsidR="00C57075" w14:paraId="2552E129" w14:textId="77777777" w:rsidTr="00BD4167">
        <w:tc>
          <w:tcPr>
            <w:tcW w:w="3576" w:type="dxa"/>
          </w:tcPr>
          <w:p w14:paraId="2552E126" w14:textId="25C4E0D3" w:rsidR="00C57075" w:rsidRDefault="00C57075" w:rsidP="00C57075">
            <w:pPr>
              <w:pStyle w:val="NoSpacing"/>
              <w:rPr>
                <w:b/>
                <w:noProof/>
              </w:rPr>
            </w:pPr>
            <w:r>
              <w:rPr>
                <w:b/>
                <w:noProof/>
              </w:rPr>
              <w:t>Lit2Go</w:t>
            </w:r>
          </w:p>
          <w:p w14:paraId="2552E127" w14:textId="77777777" w:rsidR="00C57075" w:rsidRPr="00D9001E" w:rsidRDefault="00995782" w:rsidP="00C57075">
            <w:pPr>
              <w:rPr>
                <w:b/>
                <w:sz w:val="22"/>
                <w:szCs w:val="22"/>
              </w:rPr>
            </w:pPr>
            <w:hyperlink r:id="rId34" w:history="1">
              <w:r w:rsidR="00C57075" w:rsidRPr="00F95F26">
                <w:rPr>
                  <w:rStyle w:val="Hyperlink"/>
                  <w:noProof/>
                </w:rPr>
                <w:t>http://etc.usf.edu/lit2go/</w:t>
              </w:r>
            </w:hyperlink>
          </w:p>
        </w:tc>
        <w:tc>
          <w:tcPr>
            <w:tcW w:w="7219" w:type="dxa"/>
          </w:tcPr>
          <w:p w14:paraId="2552E128" w14:textId="77777777" w:rsidR="00C57075" w:rsidRPr="00D9001E" w:rsidRDefault="00C57075" w:rsidP="00514EFB">
            <w:pPr>
              <w:pStyle w:val="NoSpacing"/>
              <w:rPr>
                <w:b/>
                <w:sz w:val="22"/>
                <w:szCs w:val="22"/>
              </w:rPr>
            </w:pPr>
            <w:r w:rsidRPr="00F95F26">
              <w:t>Lit2Go is a free online collection of stories and poems</w:t>
            </w:r>
            <w:r>
              <w:t>. Many can be downloaded as PDF and have the accompanying audio file.</w:t>
            </w:r>
          </w:p>
        </w:tc>
      </w:tr>
      <w:tr w:rsidR="00514EFB" w14:paraId="2552E12E" w14:textId="77777777" w:rsidTr="00BD4167">
        <w:tc>
          <w:tcPr>
            <w:tcW w:w="3576" w:type="dxa"/>
          </w:tcPr>
          <w:p w14:paraId="2552E12A" w14:textId="77777777" w:rsidR="00514EFB" w:rsidRPr="00D9001E" w:rsidRDefault="00514EFB" w:rsidP="00514EFB">
            <w:pPr>
              <w:rPr>
                <w:b/>
                <w:sz w:val="22"/>
                <w:szCs w:val="22"/>
              </w:rPr>
            </w:pPr>
            <w:r w:rsidRPr="00D9001E">
              <w:rPr>
                <w:b/>
                <w:sz w:val="22"/>
                <w:szCs w:val="22"/>
              </w:rPr>
              <w:t>Rewordify</w:t>
            </w:r>
          </w:p>
          <w:p w14:paraId="2552E12B" w14:textId="77777777" w:rsidR="008C2AB3" w:rsidRPr="00514EFB" w:rsidRDefault="00995782" w:rsidP="00514EFB">
            <w:pPr>
              <w:rPr>
                <w:sz w:val="22"/>
                <w:szCs w:val="22"/>
              </w:rPr>
            </w:pPr>
            <w:hyperlink r:id="rId35" w:history="1">
              <w:r w:rsidR="008C2AB3" w:rsidRPr="008A07C0">
                <w:rPr>
                  <w:rStyle w:val="Hyperlink"/>
                </w:rPr>
                <w:t>http://rewordify.com/</w:t>
              </w:r>
            </w:hyperlink>
          </w:p>
        </w:tc>
        <w:tc>
          <w:tcPr>
            <w:tcW w:w="7219" w:type="dxa"/>
          </w:tcPr>
          <w:p w14:paraId="2552E12C" w14:textId="7EF8E80F" w:rsidR="00514EFB" w:rsidRPr="00514EFB" w:rsidRDefault="00D9001E" w:rsidP="00514EFB">
            <w:pPr>
              <w:pStyle w:val="NoSpacing"/>
              <w:rPr>
                <w:sz w:val="22"/>
                <w:szCs w:val="22"/>
              </w:rPr>
            </w:pPr>
            <w:r w:rsidRPr="00D9001E">
              <w:rPr>
                <w:b/>
                <w:sz w:val="22"/>
                <w:szCs w:val="22"/>
              </w:rPr>
              <w:t>Rewordify</w:t>
            </w:r>
            <w:r>
              <w:rPr>
                <w:sz w:val="22"/>
                <w:szCs w:val="22"/>
              </w:rPr>
              <w:t xml:space="preserve"> s</w:t>
            </w:r>
            <w:r w:rsidR="00514EFB" w:rsidRPr="00514EFB">
              <w:rPr>
                <w:sz w:val="22"/>
                <w:szCs w:val="22"/>
              </w:rPr>
              <w:t>implifies and explains difficult English</w:t>
            </w:r>
            <w:r w:rsidR="008C2AB3">
              <w:rPr>
                <w:sz w:val="22"/>
                <w:szCs w:val="22"/>
              </w:rPr>
              <w:t xml:space="preserve"> words.</w:t>
            </w:r>
            <w:r w:rsidR="00514EFB" w:rsidRPr="00514EFB">
              <w:rPr>
                <w:sz w:val="22"/>
                <w:szCs w:val="22"/>
              </w:rPr>
              <w:t xml:space="preserve"> Paste in sentences, paragraphs, whole chapters </w:t>
            </w:r>
            <w:r w:rsidR="008C2AB3">
              <w:rPr>
                <w:sz w:val="22"/>
                <w:szCs w:val="22"/>
              </w:rPr>
              <w:t>or web addresses</w:t>
            </w:r>
            <w:r w:rsidR="00514EFB" w:rsidRPr="00514EFB">
              <w:rPr>
                <w:sz w:val="22"/>
                <w:szCs w:val="22"/>
              </w:rPr>
              <w:t xml:space="preserve"> into the yellow box at the top of the page. The reword</w:t>
            </w:r>
            <w:r w:rsidR="00BA2F33">
              <w:rPr>
                <w:sz w:val="22"/>
                <w:szCs w:val="22"/>
              </w:rPr>
              <w:t>ified</w:t>
            </w:r>
            <w:r w:rsidR="00514EFB" w:rsidRPr="00514EFB">
              <w:rPr>
                <w:sz w:val="22"/>
                <w:szCs w:val="22"/>
              </w:rPr>
              <w:t xml:space="preserve"> words are highlighted</w:t>
            </w:r>
            <w:r w:rsidR="00BA2F33">
              <w:rPr>
                <w:sz w:val="22"/>
                <w:szCs w:val="22"/>
              </w:rPr>
              <w:t>.</w:t>
            </w:r>
            <w:r w:rsidR="00514EFB" w:rsidRPr="00514EFB">
              <w:rPr>
                <w:sz w:val="22"/>
                <w:szCs w:val="22"/>
              </w:rPr>
              <w:t xml:space="preserve"> </w:t>
            </w:r>
            <w:r w:rsidR="00BA2F33">
              <w:rPr>
                <w:sz w:val="22"/>
                <w:szCs w:val="22"/>
              </w:rPr>
              <w:t>C</w:t>
            </w:r>
            <w:r w:rsidR="00514EFB" w:rsidRPr="00514EFB">
              <w:rPr>
                <w:sz w:val="22"/>
                <w:szCs w:val="22"/>
              </w:rPr>
              <w:t>lick them to hear the original word.</w:t>
            </w:r>
            <w:r w:rsidR="00760423">
              <w:rPr>
                <w:sz w:val="22"/>
                <w:szCs w:val="22"/>
              </w:rPr>
              <w:t xml:space="preserve"> Using the </w:t>
            </w:r>
            <w:r w:rsidR="00760423" w:rsidRPr="00D9001E">
              <w:rPr>
                <w:b/>
                <w:sz w:val="22"/>
                <w:szCs w:val="22"/>
              </w:rPr>
              <w:t>Settings</w:t>
            </w:r>
            <w:r w:rsidR="00760423">
              <w:rPr>
                <w:sz w:val="22"/>
                <w:szCs w:val="22"/>
              </w:rPr>
              <w:t xml:space="preserve"> options</w:t>
            </w:r>
            <w:r w:rsidR="00BA2F33">
              <w:rPr>
                <w:sz w:val="22"/>
                <w:szCs w:val="22"/>
              </w:rPr>
              <w:t>,</w:t>
            </w:r>
            <w:r w:rsidR="00760423">
              <w:rPr>
                <w:sz w:val="22"/>
                <w:szCs w:val="22"/>
              </w:rPr>
              <w:t xml:space="preserve"> students </w:t>
            </w:r>
            <w:r>
              <w:rPr>
                <w:sz w:val="22"/>
                <w:szCs w:val="22"/>
              </w:rPr>
              <w:t>select</w:t>
            </w:r>
            <w:r w:rsidR="00637858">
              <w:rPr>
                <w:sz w:val="22"/>
                <w:szCs w:val="22"/>
              </w:rPr>
              <w:t xml:space="preserve"> the desired display mode</w:t>
            </w:r>
            <w:r>
              <w:rPr>
                <w:sz w:val="22"/>
                <w:szCs w:val="22"/>
              </w:rPr>
              <w:t>.</w:t>
            </w:r>
            <w:r w:rsidR="00646864">
              <w:rPr>
                <w:sz w:val="22"/>
                <w:szCs w:val="22"/>
              </w:rPr>
              <w:t xml:space="preserve"> Check out the </w:t>
            </w:r>
            <w:r w:rsidR="00EB01AE">
              <w:rPr>
                <w:sz w:val="22"/>
                <w:szCs w:val="22"/>
              </w:rPr>
              <w:t>“</w:t>
            </w:r>
            <w:r w:rsidR="00646864">
              <w:rPr>
                <w:sz w:val="22"/>
                <w:szCs w:val="22"/>
              </w:rPr>
              <w:t>Print and Learn Activities</w:t>
            </w:r>
            <w:r w:rsidR="00EB01AE">
              <w:rPr>
                <w:sz w:val="22"/>
                <w:szCs w:val="22"/>
              </w:rPr>
              <w:t>”</w:t>
            </w:r>
            <w:r w:rsidR="00646864">
              <w:rPr>
                <w:sz w:val="22"/>
                <w:szCs w:val="22"/>
              </w:rPr>
              <w:t xml:space="preserve"> option.</w:t>
            </w:r>
          </w:p>
          <w:p w14:paraId="2552E12D" w14:textId="77777777" w:rsidR="00514EFB" w:rsidRPr="00514EFB" w:rsidRDefault="00514EFB" w:rsidP="00514EFB">
            <w:pPr>
              <w:rPr>
                <w:sz w:val="22"/>
                <w:szCs w:val="22"/>
              </w:rPr>
            </w:pPr>
          </w:p>
        </w:tc>
      </w:tr>
      <w:tr w:rsidR="00514EFB" w14:paraId="2552E132" w14:textId="77777777" w:rsidTr="00BD4167">
        <w:tc>
          <w:tcPr>
            <w:tcW w:w="3576" w:type="dxa"/>
          </w:tcPr>
          <w:p w14:paraId="2552E12F" w14:textId="330B4C51" w:rsidR="00D9001E" w:rsidRDefault="00E83859" w:rsidP="00D9001E">
            <w:pPr>
              <w:pStyle w:val="NoSpacing"/>
            </w:pPr>
            <w:r>
              <w:rPr>
                <w:b/>
              </w:rPr>
              <w:t>Newsel</w:t>
            </w:r>
            <w:r w:rsidR="00D9001E" w:rsidRPr="00917EA0">
              <w:rPr>
                <w:b/>
              </w:rPr>
              <w:t>a</w:t>
            </w:r>
            <w:r w:rsidR="00D9001E">
              <w:t xml:space="preserve">  </w:t>
            </w:r>
            <w:hyperlink r:id="rId36" w:history="1">
              <w:r w:rsidR="00D9001E" w:rsidRPr="008A07C0">
                <w:rPr>
                  <w:rStyle w:val="Hyperlink"/>
                </w:rPr>
                <w:t>https://newsela.com</w:t>
              </w:r>
            </w:hyperlink>
          </w:p>
          <w:p w14:paraId="2552E130" w14:textId="77777777" w:rsidR="00514EFB" w:rsidRPr="00514EFB" w:rsidRDefault="00514EFB" w:rsidP="00514EFB">
            <w:pPr>
              <w:rPr>
                <w:sz w:val="22"/>
                <w:szCs w:val="22"/>
              </w:rPr>
            </w:pPr>
          </w:p>
        </w:tc>
        <w:tc>
          <w:tcPr>
            <w:tcW w:w="7219" w:type="dxa"/>
          </w:tcPr>
          <w:p w14:paraId="2552E131" w14:textId="08D7BB26" w:rsidR="00514EFB" w:rsidRPr="00514EFB" w:rsidRDefault="00E83859" w:rsidP="00B55C87">
            <w:pPr>
              <w:rPr>
                <w:sz w:val="22"/>
                <w:szCs w:val="22"/>
              </w:rPr>
            </w:pPr>
            <w:r w:rsidRPr="00646864">
              <w:rPr>
                <w:b/>
                <w:sz w:val="22"/>
                <w:szCs w:val="22"/>
              </w:rPr>
              <w:t>Newsel</w:t>
            </w:r>
            <w:r w:rsidR="00D9001E" w:rsidRPr="00646864">
              <w:rPr>
                <w:b/>
                <w:sz w:val="22"/>
                <w:szCs w:val="22"/>
              </w:rPr>
              <w:t>a</w:t>
            </w:r>
            <w:r w:rsidR="00D9001E">
              <w:rPr>
                <w:sz w:val="22"/>
                <w:szCs w:val="22"/>
              </w:rPr>
              <w:t xml:space="preserve"> is a website that allows students to read the same current event content at five different levels.</w:t>
            </w:r>
            <w:r w:rsidR="00C718A2">
              <w:rPr>
                <w:sz w:val="22"/>
                <w:szCs w:val="22"/>
              </w:rPr>
              <w:t xml:space="preserve"> You register for an account, create a class and register students. Then simply choose a story and select a Lexile level. (670=Grade 3, 820=5. 1010=7, 850=grade 9 and MAX)</w:t>
            </w:r>
            <w:r w:rsidR="004C333F">
              <w:rPr>
                <w:sz w:val="22"/>
                <w:szCs w:val="22"/>
              </w:rPr>
              <w:t>.</w:t>
            </w:r>
            <w:r w:rsidR="00C718A2">
              <w:rPr>
                <w:sz w:val="22"/>
                <w:szCs w:val="22"/>
              </w:rPr>
              <w:t xml:space="preserve"> Student</w:t>
            </w:r>
            <w:r w:rsidR="00B55C87">
              <w:rPr>
                <w:sz w:val="22"/>
                <w:szCs w:val="22"/>
              </w:rPr>
              <w:t>s</w:t>
            </w:r>
            <w:r w:rsidR="00C718A2">
              <w:rPr>
                <w:sz w:val="22"/>
                <w:szCs w:val="22"/>
              </w:rPr>
              <w:t xml:space="preserve"> can take Lexile</w:t>
            </w:r>
            <w:r w:rsidR="004C333F">
              <w:rPr>
                <w:sz w:val="22"/>
                <w:szCs w:val="22"/>
              </w:rPr>
              <w:t>d</w:t>
            </w:r>
            <w:r w:rsidR="00C718A2">
              <w:rPr>
                <w:sz w:val="22"/>
                <w:szCs w:val="22"/>
              </w:rPr>
              <w:t xml:space="preserve"> quizzes and write directly into the website. </w:t>
            </w:r>
            <w:r w:rsidR="00B55C87">
              <w:rPr>
                <w:sz w:val="22"/>
                <w:szCs w:val="22"/>
              </w:rPr>
              <w:br/>
            </w:r>
          </w:p>
        </w:tc>
      </w:tr>
      <w:tr w:rsidR="003711C4" w14:paraId="2552E138" w14:textId="77777777" w:rsidTr="00BD4167">
        <w:tc>
          <w:tcPr>
            <w:tcW w:w="3576" w:type="dxa"/>
          </w:tcPr>
          <w:p w14:paraId="2552E133" w14:textId="71FCF2AC" w:rsidR="003711C4" w:rsidRPr="00F95F26" w:rsidRDefault="003711C4" w:rsidP="003711C4">
            <w:pPr>
              <w:pStyle w:val="NoSpacing"/>
              <w:rPr>
                <w:b/>
                <w:noProof/>
              </w:rPr>
            </w:pPr>
            <w:r w:rsidRPr="00F95F26">
              <w:rPr>
                <w:b/>
                <w:noProof/>
              </w:rPr>
              <w:t>Story</w:t>
            </w:r>
            <w:r w:rsidR="00646864">
              <w:rPr>
                <w:b/>
                <w:noProof/>
              </w:rPr>
              <w:t>line</w:t>
            </w:r>
            <w:r w:rsidRPr="00F95F26">
              <w:rPr>
                <w:b/>
                <w:noProof/>
              </w:rPr>
              <w:t xml:space="preserve"> Online</w:t>
            </w:r>
          </w:p>
          <w:p w14:paraId="2552E134" w14:textId="77777777" w:rsidR="003711C4" w:rsidRDefault="00995782" w:rsidP="003711C4">
            <w:pPr>
              <w:pStyle w:val="NoSpacing"/>
              <w:rPr>
                <w:noProof/>
              </w:rPr>
            </w:pPr>
            <w:hyperlink r:id="rId37" w:history="1">
              <w:r w:rsidR="003711C4" w:rsidRPr="00A42FA1">
                <w:rPr>
                  <w:rStyle w:val="Hyperlink"/>
                  <w:noProof/>
                </w:rPr>
                <w:t>http://www.storylineonline.net/</w:t>
              </w:r>
            </w:hyperlink>
          </w:p>
          <w:p w14:paraId="2552E135" w14:textId="77777777" w:rsidR="003711C4" w:rsidRDefault="003711C4" w:rsidP="003711C4">
            <w:pPr>
              <w:pStyle w:val="NoSpacing"/>
              <w:rPr>
                <w:noProof/>
              </w:rPr>
            </w:pPr>
          </w:p>
        </w:tc>
        <w:tc>
          <w:tcPr>
            <w:tcW w:w="7219" w:type="dxa"/>
          </w:tcPr>
          <w:p w14:paraId="2552E136" w14:textId="4BC9A555" w:rsidR="003711C4" w:rsidRDefault="003711C4" w:rsidP="003711C4">
            <w:pPr>
              <w:rPr>
                <w:sz w:val="22"/>
                <w:szCs w:val="22"/>
              </w:rPr>
            </w:pPr>
            <w:r w:rsidRPr="00646864">
              <w:rPr>
                <w:b/>
                <w:sz w:val="22"/>
                <w:szCs w:val="22"/>
              </w:rPr>
              <w:t>Story</w:t>
            </w:r>
            <w:r w:rsidR="00646864" w:rsidRPr="00646864">
              <w:rPr>
                <w:b/>
                <w:sz w:val="22"/>
                <w:szCs w:val="22"/>
              </w:rPr>
              <w:t>line</w:t>
            </w:r>
            <w:r w:rsidRPr="00646864">
              <w:rPr>
                <w:b/>
                <w:sz w:val="22"/>
                <w:szCs w:val="22"/>
              </w:rPr>
              <w:t>Online</w:t>
            </w:r>
            <w:r>
              <w:rPr>
                <w:sz w:val="22"/>
                <w:szCs w:val="22"/>
              </w:rPr>
              <w:t xml:space="preserve"> offers a variety of books read by famous actors.</w:t>
            </w:r>
            <w:r w:rsidR="00451D51">
              <w:rPr>
                <w:sz w:val="22"/>
                <w:szCs w:val="22"/>
              </w:rPr>
              <w:t xml:space="preserve"> There is a button to download activity guidebook.</w:t>
            </w:r>
          </w:p>
          <w:p w14:paraId="2552E137" w14:textId="77777777" w:rsidR="003711C4" w:rsidRPr="000F64F8" w:rsidRDefault="003711C4" w:rsidP="003711C4">
            <w:pPr>
              <w:rPr>
                <w:sz w:val="22"/>
                <w:szCs w:val="22"/>
              </w:rPr>
            </w:pPr>
          </w:p>
        </w:tc>
      </w:tr>
      <w:tr w:rsidR="003711C4" w14:paraId="2552E13D" w14:textId="77777777" w:rsidTr="00BD4167">
        <w:tc>
          <w:tcPr>
            <w:tcW w:w="3576" w:type="dxa"/>
          </w:tcPr>
          <w:p w14:paraId="2552E139" w14:textId="77777777" w:rsidR="003711C4" w:rsidRPr="00F95F26" w:rsidRDefault="003711C4" w:rsidP="003711C4">
            <w:pPr>
              <w:pStyle w:val="NoSpacing"/>
              <w:rPr>
                <w:b/>
                <w:noProof/>
              </w:rPr>
            </w:pPr>
            <w:r w:rsidRPr="00F95F26">
              <w:rPr>
                <w:b/>
                <w:noProof/>
              </w:rPr>
              <w:t xml:space="preserve">PowerPoint Books </w:t>
            </w:r>
          </w:p>
          <w:p w14:paraId="2552E13A" w14:textId="77777777" w:rsidR="003711C4" w:rsidRDefault="00995782" w:rsidP="003711C4">
            <w:pPr>
              <w:pStyle w:val="NoSpacing"/>
              <w:rPr>
                <w:noProof/>
              </w:rPr>
            </w:pPr>
            <w:hyperlink r:id="rId38" w:history="1">
              <w:r w:rsidR="003711C4" w:rsidRPr="00A42FA1">
                <w:rPr>
                  <w:rStyle w:val="Hyperlink"/>
                  <w:noProof/>
                </w:rPr>
                <w:t>http://tarheelreader.org</w:t>
              </w:r>
            </w:hyperlink>
            <w:r w:rsidR="003711C4">
              <w:rPr>
                <w:noProof/>
              </w:rPr>
              <w:t xml:space="preserve"> </w:t>
            </w:r>
          </w:p>
          <w:p w14:paraId="2552E13B" w14:textId="77777777" w:rsidR="003711C4" w:rsidRPr="00656089" w:rsidRDefault="003711C4" w:rsidP="003711C4">
            <w:pPr>
              <w:pStyle w:val="NoSpacing"/>
              <w:rPr>
                <w:noProof/>
              </w:rPr>
            </w:pPr>
          </w:p>
        </w:tc>
        <w:tc>
          <w:tcPr>
            <w:tcW w:w="7219" w:type="dxa"/>
          </w:tcPr>
          <w:p w14:paraId="2552E13C" w14:textId="54B9C042" w:rsidR="003711C4" w:rsidRDefault="003711C4" w:rsidP="00B55C87">
            <w:pPr>
              <w:rPr>
                <w:b/>
                <w:sz w:val="22"/>
                <w:szCs w:val="22"/>
              </w:rPr>
            </w:pPr>
            <w:r>
              <w:rPr>
                <w:b/>
                <w:sz w:val="22"/>
                <w:szCs w:val="22"/>
              </w:rPr>
              <w:t xml:space="preserve">PowerPoint </w:t>
            </w:r>
            <w:r w:rsidRPr="00656089">
              <w:rPr>
                <w:sz w:val="22"/>
                <w:szCs w:val="22"/>
              </w:rPr>
              <w:t>books c</w:t>
            </w:r>
            <w:r w:rsidR="00B55C87">
              <w:rPr>
                <w:sz w:val="22"/>
                <w:szCs w:val="22"/>
              </w:rPr>
              <w:t xml:space="preserve">reated by students and teachers which </w:t>
            </w:r>
            <w:r w:rsidRPr="00656089">
              <w:rPr>
                <w:sz w:val="22"/>
                <w:szCs w:val="22"/>
              </w:rPr>
              <w:t xml:space="preserve">are </w:t>
            </w:r>
            <w:r w:rsidR="00B55C87">
              <w:rPr>
                <w:sz w:val="22"/>
                <w:szCs w:val="22"/>
              </w:rPr>
              <w:t xml:space="preserve">auditory and </w:t>
            </w:r>
            <w:r w:rsidRPr="00656089">
              <w:rPr>
                <w:sz w:val="22"/>
                <w:szCs w:val="22"/>
              </w:rPr>
              <w:t>switch accessible.</w:t>
            </w:r>
          </w:p>
        </w:tc>
      </w:tr>
      <w:tr w:rsidR="003711C4" w14:paraId="2552E143" w14:textId="77777777" w:rsidTr="00B55C87">
        <w:trPr>
          <w:trHeight w:val="827"/>
        </w:trPr>
        <w:tc>
          <w:tcPr>
            <w:tcW w:w="3576" w:type="dxa"/>
          </w:tcPr>
          <w:p w14:paraId="2552E13E" w14:textId="1BCCB9A5" w:rsidR="003711C4" w:rsidRDefault="001812E0" w:rsidP="003711C4">
            <w:pPr>
              <w:pStyle w:val="NoSpacing"/>
              <w:rPr>
                <w:b/>
                <w:noProof/>
              </w:rPr>
            </w:pPr>
            <w:r>
              <w:rPr>
                <w:b/>
                <w:noProof/>
              </w:rPr>
              <w:t>Polk Student resources</w:t>
            </w:r>
          </w:p>
          <w:p w14:paraId="2552E140" w14:textId="3A858B99" w:rsidR="003711C4" w:rsidRPr="00B55C87" w:rsidRDefault="00995782" w:rsidP="001812E0">
            <w:pPr>
              <w:pStyle w:val="NoSpacing"/>
              <w:rPr>
                <w:b/>
                <w:noProof/>
                <w:sz w:val="18"/>
                <w:szCs w:val="18"/>
              </w:rPr>
            </w:pPr>
            <w:hyperlink r:id="rId39" w:history="1">
              <w:r w:rsidR="001812E0" w:rsidRPr="00AA1FB1">
                <w:rPr>
                  <w:rStyle w:val="Hyperlink"/>
                  <w:noProof/>
                  <w:sz w:val="18"/>
                  <w:szCs w:val="18"/>
                </w:rPr>
                <w:t>http://www.polk-fl.net/students/onlineresources/default.htm</w:t>
              </w:r>
            </w:hyperlink>
            <w:r w:rsidR="001812E0" w:rsidRPr="001812E0">
              <w:rPr>
                <w:b/>
                <w:noProof/>
                <w:sz w:val="18"/>
                <w:szCs w:val="18"/>
              </w:rPr>
              <w:t xml:space="preserve"> </w:t>
            </w:r>
          </w:p>
        </w:tc>
        <w:tc>
          <w:tcPr>
            <w:tcW w:w="7219" w:type="dxa"/>
          </w:tcPr>
          <w:p w14:paraId="2552E142" w14:textId="59F00294" w:rsidR="003711C4" w:rsidRPr="000F64F8" w:rsidRDefault="001812E0" w:rsidP="009F7A60">
            <w:pPr>
              <w:rPr>
                <w:sz w:val="22"/>
                <w:szCs w:val="22"/>
              </w:rPr>
            </w:pPr>
            <w:r>
              <w:rPr>
                <w:sz w:val="22"/>
                <w:szCs w:val="22"/>
              </w:rPr>
              <w:t>Wonderful resources from Polk County schools</w:t>
            </w:r>
            <w:r w:rsidR="009F7A60">
              <w:rPr>
                <w:sz w:val="22"/>
                <w:szCs w:val="22"/>
              </w:rPr>
              <w:t xml:space="preserve"> include</w:t>
            </w:r>
            <w:r w:rsidR="00451D51">
              <w:rPr>
                <w:sz w:val="22"/>
                <w:szCs w:val="22"/>
              </w:rPr>
              <w:t>; Tumble Books, Early World of Learning, Info Bits, I Save the Tree and much more.</w:t>
            </w:r>
          </w:p>
        </w:tc>
      </w:tr>
      <w:tr w:rsidR="006A5C8C" w14:paraId="2552E146" w14:textId="77777777" w:rsidTr="00BD4167">
        <w:trPr>
          <w:trHeight w:val="1440"/>
        </w:trPr>
        <w:tc>
          <w:tcPr>
            <w:tcW w:w="3576" w:type="dxa"/>
          </w:tcPr>
          <w:p w14:paraId="2552E144" w14:textId="52E419E9" w:rsidR="006A5C8C" w:rsidRPr="00917EA0" w:rsidRDefault="00E7052B" w:rsidP="00D9001E">
            <w:pPr>
              <w:pStyle w:val="NoSpacing"/>
              <w:rPr>
                <w:b/>
              </w:rPr>
            </w:pPr>
            <w:r>
              <w:rPr>
                <w:b/>
                <w:noProof/>
              </w:rPr>
              <w:t>Ideas for Use</w:t>
            </w:r>
          </w:p>
        </w:tc>
        <w:tc>
          <w:tcPr>
            <w:tcW w:w="7219" w:type="dxa"/>
          </w:tcPr>
          <w:p w14:paraId="0D4C8568" w14:textId="77777777" w:rsidR="006A5C8C" w:rsidRDefault="006A5C8C" w:rsidP="00C718A2">
            <w:pPr>
              <w:rPr>
                <w:sz w:val="22"/>
                <w:szCs w:val="22"/>
              </w:rPr>
            </w:pPr>
          </w:p>
          <w:p w14:paraId="4BA6ABDD" w14:textId="77777777" w:rsidR="00DF06F6" w:rsidRDefault="00DF06F6" w:rsidP="00C718A2">
            <w:pPr>
              <w:rPr>
                <w:sz w:val="22"/>
                <w:szCs w:val="22"/>
              </w:rPr>
            </w:pPr>
          </w:p>
          <w:p w14:paraId="509CA71E" w14:textId="77777777" w:rsidR="00DF06F6" w:rsidRDefault="00DF06F6" w:rsidP="00C718A2">
            <w:pPr>
              <w:rPr>
                <w:sz w:val="22"/>
                <w:szCs w:val="22"/>
              </w:rPr>
            </w:pPr>
          </w:p>
          <w:p w14:paraId="1298EFC1" w14:textId="77777777" w:rsidR="00DF06F6" w:rsidRDefault="00DF06F6" w:rsidP="00C718A2">
            <w:pPr>
              <w:rPr>
                <w:sz w:val="22"/>
                <w:szCs w:val="22"/>
              </w:rPr>
            </w:pPr>
          </w:p>
          <w:p w14:paraId="10326A6D" w14:textId="77777777" w:rsidR="00DF06F6" w:rsidRDefault="00DF06F6" w:rsidP="00C718A2">
            <w:pPr>
              <w:rPr>
                <w:sz w:val="22"/>
                <w:szCs w:val="22"/>
              </w:rPr>
            </w:pPr>
          </w:p>
          <w:p w14:paraId="2552E145" w14:textId="24C41CFE" w:rsidR="00DF06F6" w:rsidRDefault="00DF06F6" w:rsidP="00C718A2">
            <w:pPr>
              <w:rPr>
                <w:sz w:val="22"/>
                <w:szCs w:val="22"/>
              </w:rPr>
            </w:pPr>
          </w:p>
        </w:tc>
      </w:tr>
    </w:tbl>
    <w:p w14:paraId="12D9025A" w14:textId="77777777" w:rsidR="009F7A60" w:rsidRDefault="009F7A60" w:rsidP="004404DA">
      <w:pPr>
        <w:rPr>
          <w:b/>
        </w:rPr>
      </w:pPr>
    </w:p>
    <w:p w14:paraId="2552E148" w14:textId="69E5090D" w:rsidR="004404DA" w:rsidRPr="00DF06F6" w:rsidRDefault="00AA1FB1" w:rsidP="004404DA">
      <w:pPr>
        <w:rPr>
          <w:b/>
        </w:rPr>
      </w:pPr>
      <w:r>
        <w:rPr>
          <w:b/>
        </w:rPr>
        <w:t>***</w:t>
      </w:r>
      <w:r w:rsidR="00432742" w:rsidRPr="00432742">
        <w:rPr>
          <w:b/>
        </w:rPr>
        <w:t xml:space="preserve"> </w:t>
      </w:r>
      <w:r w:rsidR="00432742">
        <w:rPr>
          <w:b/>
        </w:rPr>
        <w:t>Demonstration</w:t>
      </w:r>
      <w:r w:rsidR="00432742" w:rsidRPr="00432742">
        <w:rPr>
          <w:b/>
        </w:rPr>
        <w:t xml:space="preserve"> </w:t>
      </w:r>
      <w:r w:rsidR="00BD4167" w:rsidRPr="00BD4167">
        <w:rPr>
          <w:b/>
        </w:rPr>
        <w:t>KAHOOT</w:t>
      </w:r>
      <w:r w:rsidR="00BD4167">
        <w:t xml:space="preserve"> - </w:t>
      </w:r>
      <w:r>
        <w:t>kahoot.it</w:t>
      </w:r>
      <w:r w:rsidR="00E83859">
        <w:t xml:space="preserve"> </w:t>
      </w:r>
      <w:r w:rsidR="00E83859" w:rsidRPr="00E83859">
        <w:rPr>
          <w:b/>
        </w:rPr>
        <w:t xml:space="preserve">(Page </w:t>
      </w:r>
      <w:r w:rsidR="00DF06F6">
        <w:rPr>
          <w:b/>
        </w:rPr>
        <w:t>6</w:t>
      </w:r>
      <w:r w:rsidR="00E83859" w:rsidRPr="00E83859">
        <w:rPr>
          <w:b/>
        </w:rPr>
        <w:t>)</w:t>
      </w:r>
    </w:p>
    <w:p w14:paraId="2552E149" w14:textId="77777777" w:rsidR="004C333F" w:rsidRDefault="004C333F" w:rsidP="004C333F">
      <w:pPr>
        <w:pStyle w:val="Heading1"/>
      </w:pPr>
      <w:r>
        <w:lastRenderedPageBreak/>
        <w:t xml:space="preserve">Visual </w:t>
      </w:r>
      <w:r w:rsidR="00D64ADC">
        <w:t xml:space="preserve">and Auditory </w:t>
      </w:r>
      <w:r>
        <w:t>Supports</w:t>
      </w:r>
    </w:p>
    <w:p w14:paraId="2552E14A" w14:textId="77777777" w:rsidR="00CA2D29" w:rsidRDefault="00CA2D29" w:rsidP="00CA2D29"/>
    <w:tbl>
      <w:tblPr>
        <w:tblStyle w:val="TableGrid"/>
        <w:tblW w:w="0" w:type="auto"/>
        <w:tblLayout w:type="fixed"/>
        <w:tblLook w:val="04A0" w:firstRow="1" w:lastRow="0" w:firstColumn="1" w:lastColumn="0" w:noHBand="0" w:noVBand="1"/>
      </w:tblPr>
      <w:tblGrid>
        <w:gridCol w:w="3865"/>
        <w:gridCol w:w="6925"/>
      </w:tblGrid>
      <w:tr w:rsidR="00CA2D29" w:rsidRPr="00CA2D29" w14:paraId="2552E14D" w14:textId="77777777" w:rsidTr="000F64F8">
        <w:tc>
          <w:tcPr>
            <w:tcW w:w="3865" w:type="dxa"/>
          </w:tcPr>
          <w:p w14:paraId="2552E14B" w14:textId="77777777" w:rsidR="00CA2D29" w:rsidRPr="00CA2D29" w:rsidRDefault="00CA2D29" w:rsidP="00CA2D29">
            <w:pPr>
              <w:jc w:val="center"/>
              <w:rPr>
                <w:sz w:val="22"/>
                <w:szCs w:val="22"/>
              </w:rPr>
            </w:pPr>
            <w:r w:rsidRPr="00CA2D29">
              <w:rPr>
                <w:b/>
                <w:sz w:val="22"/>
                <w:szCs w:val="22"/>
              </w:rPr>
              <w:t>Website</w:t>
            </w:r>
          </w:p>
        </w:tc>
        <w:tc>
          <w:tcPr>
            <w:tcW w:w="6925" w:type="dxa"/>
          </w:tcPr>
          <w:p w14:paraId="2552E14C" w14:textId="77777777" w:rsidR="00CA2D29" w:rsidRPr="00CA2D29" w:rsidRDefault="00CA2D29" w:rsidP="00CA2D29">
            <w:pPr>
              <w:jc w:val="center"/>
              <w:rPr>
                <w:sz w:val="22"/>
                <w:szCs w:val="22"/>
              </w:rPr>
            </w:pPr>
            <w:r w:rsidRPr="00CA2D29">
              <w:rPr>
                <w:b/>
                <w:sz w:val="22"/>
                <w:szCs w:val="22"/>
              </w:rPr>
              <w:t>Description</w:t>
            </w:r>
          </w:p>
        </w:tc>
      </w:tr>
      <w:tr w:rsidR="00CA2D29" w:rsidRPr="00CA2D29" w14:paraId="2552E152" w14:textId="77777777" w:rsidTr="000F64F8">
        <w:tc>
          <w:tcPr>
            <w:tcW w:w="3865" w:type="dxa"/>
          </w:tcPr>
          <w:p w14:paraId="2552E14E" w14:textId="77777777" w:rsidR="00CA2D29" w:rsidRPr="00CA2D29" w:rsidRDefault="00861856" w:rsidP="00CA2D29">
            <w:pPr>
              <w:pStyle w:val="NoSpacing"/>
              <w:rPr>
                <w:sz w:val="22"/>
                <w:szCs w:val="22"/>
              </w:rPr>
            </w:pPr>
            <w:r>
              <w:rPr>
                <w:noProof/>
              </w:rPr>
              <w:drawing>
                <wp:anchor distT="0" distB="0" distL="114300" distR="114300" simplePos="0" relativeHeight="251652608" behindDoc="0" locked="0" layoutInCell="1" allowOverlap="1" wp14:anchorId="2552E1E2" wp14:editId="2552E1E3">
                  <wp:simplePos x="0" y="0"/>
                  <wp:positionH relativeFrom="column">
                    <wp:posOffset>-65405</wp:posOffset>
                  </wp:positionH>
                  <wp:positionV relativeFrom="paragraph">
                    <wp:posOffset>318770</wp:posOffset>
                  </wp:positionV>
                  <wp:extent cx="1718945" cy="385445"/>
                  <wp:effectExtent l="0" t="0" r="0" b="0"/>
                  <wp:wrapThrough wrapText="bothSides">
                    <wp:wrapPolygon edited="0">
                      <wp:start x="0" y="0"/>
                      <wp:lineTo x="0" y="20283"/>
                      <wp:lineTo x="21305" y="20283"/>
                      <wp:lineTo x="21305"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18945" cy="385445"/>
                          </a:xfrm>
                          <a:prstGeom prst="rect">
                            <a:avLst/>
                          </a:prstGeom>
                        </pic:spPr>
                      </pic:pic>
                    </a:graphicData>
                  </a:graphic>
                  <wp14:sizeRelH relativeFrom="margin">
                    <wp14:pctWidth>0</wp14:pctWidth>
                  </wp14:sizeRelH>
                  <wp14:sizeRelV relativeFrom="margin">
                    <wp14:pctHeight>0</wp14:pctHeight>
                  </wp14:sizeRelV>
                </wp:anchor>
              </w:drawing>
            </w:r>
            <w:r w:rsidR="00CA2D29" w:rsidRPr="00CA2D29">
              <w:rPr>
                <w:b/>
                <w:sz w:val="22"/>
                <w:szCs w:val="22"/>
              </w:rPr>
              <w:t>Lesson Pix</w:t>
            </w:r>
            <w:r w:rsidR="00C32FE6">
              <w:rPr>
                <w:sz w:val="22"/>
                <w:szCs w:val="22"/>
              </w:rPr>
              <w:t>-</w:t>
            </w:r>
            <w:hyperlink r:id="rId41" w:history="1">
              <w:r w:rsidR="00CA2D29" w:rsidRPr="00CA2D29">
                <w:rPr>
                  <w:rStyle w:val="Hyperlink"/>
                  <w:sz w:val="22"/>
                  <w:szCs w:val="22"/>
                </w:rPr>
                <w:t>http://lessonpix.com</w:t>
              </w:r>
            </w:hyperlink>
          </w:p>
          <w:p w14:paraId="2552E14F" w14:textId="77777777" w:rsidR="00CA2D29" w:rsidRPr="00CA2D29" w:rsidRDefault="00CA2D29" w:rsidP="00CA2D29">
            <w:pPr>
              <w:rPr>
                <w:sz w:val="22"/>
                <w:szCs w:val="22"/>
              </w:rPr>
            </w:pPr>
          </w:p>
        </w:tc>
        <w:tc>
          <w:tcPr>
            <w:tcW w:w="6925" w:type="dxa"/>
          </w:tcPr>
          <w:p w14:paraId="2552E150" w14:textId="562F7D6B" w:rsidR="00CA2D29" w:rsidRDefault="00CA2D29" w:rsidP="00CA2D29">
            <w:pPr>
              <w:rPr>
                <w:sz w:val="22"/>
                <w:szCs w:val="22"/>
              </w:rPr>
            </w:pPr>
            <w:r w:rsidRPr="00C32FE6">
              <w:rPr>
                <w:b/>
                <w:sz w:val="22"/>
                <w:szCs w:val="22"/>
              </w:rPr>
              <w:t>Lesson Pix</w:t>
            </w:r>
            <w:r>
              <w:rPr>
                <w:sz w:val="22"/>
                <w:szCs w:val="22"/>
              </w:rPr>
              <w:t xml:space="preserve"> is an e</w:t>
            </w:r>
            <w:r w:rsidRPr="00CA2D29">
              <w:rPr>
                <w:sz w:val="22"/>
                <w:szCs w:val="22"/>
              </w:rPr>
              <w:t xml:space="preserve">asy to use visual support websites that allows you to </w:t>
            </w:r>
            <w:r>
              <w:rPr>
                <w:sz w:val="22"/>
                <w:szCs w:val="22"/>
              </w:rPr>
              <w:t>c</w:t>
            </w:r>
            <w:r w:rsidRPr="00CA2D29">
              <w:rPr>
                <w:sz w:val="22"/>
                <w:szCs w:val="22"/>
              </w:rPr>
              <w:t>reate a variety of activities, communication boards and visual supports</w:t>
            </w:r>
            <w:r>
              <w:rPr>
                <w:sz w:val="22"/>
                <w:szCs w:val="22"/>
              </w:rPr>
              <w:t xml:space="preserve"> using the 25,000 symbol library</w:t>
            </w:r>
            <w:r w:rsidRPr="00CA2D29">
              <w:rPr>
                <w:sz w:val="22"/>
                <w:szCs w:val="22"/>
              </w:rPr>
              <w:t xml:space="preserve">. </w:t>
            </w:r>
            <w:r w:rsidR="00FE2FEA">
              <w:rPr>
                <w:sz w:val="22"/>
                <w:szCs w:val="22"/>
              </w:rPr>
              <w:t>It will be available as an app for Word 2013.</w:t>
            </w:r>
            <w:r>
              <w:rPr>
                <w:sz w:val="22"/>
                <w:szCs w:val="22"/>
              </w:rPr>
              <w:t xml:space="preserve"> </w:t>
            </w:r>
            <w:r w:rsidR="00FE2FEA">
              <w:rPr>
                <w:sz w:val="22"/>
                <w:szCs w:val="22"/>
              </w:rPr>
              <w:t>There is an a</w:t>
            </w:r>
            <w:r w:rsidRPr="00CA2D29">
              <w:rPr>
                <w:sz w:val="22"/>
                <w:szCs w:val="22"/>
              </w:rPr>
              <w:t>nnual subscription of $36</w:t>
            </w:r>
            <w:r w:rsidR="00FE2FEA">
              <w:rPr>
                <w:sz w:val="22"/>
                <w:szCs w:val="22"/>
              </w:rPr>
              <w:t>.</w:t>
            </w:r>
            <w:r w:rsidRPr="00CA2D29">
              <w:rPr>
                <w:sz w:val="22"/>
                <w:szCs w:val="22"/>
              </w:rPr>
              <w:t xml:space="preserve"> </w:t>
            </w:r>
          </w:p>
          <w:p w14:paraId="2552E151" w14:textId="77777777" w:rsidR="001F553A" w:rsidRPr="00CA2D29" w:rsidRDefault="001F553A" w:rsidP="00CA2D29">
            <w:pPr>
              <w:rPr>
                <w:sz w:val="22"/>
                <w:szCs w:val="22"/>
              </w:rPr>
            </w:pPr>
          </w:p>
        </w:tc>
      </w:tr>
      <w:tr w:rsidR="00CA2D29" w:rsidRPr="00CA2D29" w14:paraId="2552E157" w14:textId="77777777" w:rsidTr="000F64F8">
        <w:tc>
          <w:tcPr>
            <w:tcW w:w="3865" w:type="dxa"/>
          </w:tcPr>
          <w:p w14:paraId="2552E153" w14:textId="77777777" w:rsidR="00CA2D29" w:rsidRDefault="00861856" w:rsidP="00CA2D29">
            <w:pPr>
              <w:pStyle w:val="NoSpacing"/>
            </w:pPr>
            <w:r>
              <w:rPr>
                <w:noProof/>
              </w:rPr>
              <w:drawing>
                <wp:anchor distT="0" distB="0" distL="114300" distR="114300" simplePos="0" relativeHeight="251653632" behindDoc="0" locked="0" layoutInCell="1" allowOverlap="1" wp14:anchorId="2552E1E4" wp14:editId="2552E1E5">
                  <wp:simplePos x="0" y="0"/>
                  <wp:positionH relativeFrom="column">
                    <wp:posOffset>-50800</wp:posOffset>
                  </wp:positionH>
                  <wp:positionV relativeFrom="paragraph">
                    <wp:posOffset>335661</wp:posOffset>
                  </wp:positionV>
                  <wp:extent cx="1704340" cy="259080"/>
                  <wp:effectExtent l="0" t="0" r="0" b="7620"/>
                  <wp:wrapThrough wrapText="bothSides">
                    <wp:wrapPolygon edited="0">
                      <wp:start x="0" y="0"/>
                      <wp:lineTo x="0" y="20647"/>
                      <wp:lineTo x="21246" y="20647"/>
                      <wp:lineTo x="21246"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704340" cy="259080"/>
                          </a:xfrm>
                          <a:prstGeom prst="rect">
                            <a:avLst/>
                          </a:prstGeom>
                        </pic:spPr>
                      </pic:pic>
                    </a:graphicData>
                  </a:graphic>
                  <wp14:sizeRelH relativeFrom="margin">
                    <wp14:pctWidth>0</wp14:pctWidth>
                  </wp14:sizeRelH>
                  <wp14:sizeRelV relativeFrom="margin">
                    <wp14:pctHeight>0</wp14:pctHeight>
                  </wp14:sizeRelV>
                </wp:anchor>
              </w:drawing>
            </w:r>
            <w:r w:rsidR="00CA2D29" w:rsidRPr="001E7271">
              <w:rPr>
                <w:b/>
              </w:rPr>
              <w:t xml:space="preserve">Symbol </w:t>
            </w:r>
            <w:r w:rsidR="00CA2D29">
              <w:rPr>
                <w:b/>
              </w:rPr>
              <w:t>W</w:t>
            </w:r>
            <w:r w:rsidR="00CA2D29" w:rsidRPr="001E7271">
              <w:rPr>
                <w:b/>
              </w:rPr>
              <w:t>orld</w:t>
            </w:r>
            <w:r w:rsidR="00C32FE6">
              <w:t>-</w:t>
            </w:r>
            <w:hyperlink r:id="rId43" w:history="1">
              <w:r w:rsidR="00CA2D29" w:rsidRPr="008A07C0">
                <w:rPr>
                  <w:rStyle w:val="Hyperlink"/>
                </w:rPr>
                <w:t>http://symbolworld.org</w:t>
              </w:r>
            </w:hyperlink>
            <w:r w:rsidR="00CA2D29">
              <w:t xml:space="preserve"> </w:t>
            </w:r>
          </w:p>
          <w:p w14:paraId="2552E154" w14:textId="77777777" w:rsidR="00CA2D29" w:rsidRPr="00CA2D29" w:rsidRDefault="00CA2D29" w:rsidP="00CA2D29">
            <w:pPr>
              <w:rPr>
                <w:sz w:val="22"/>
                <w:szCs w:val="22"/>
              </w:rPr>
            </w:pPr>
          </w:p>
        </w:tc>
        <w:tc>
          <w:tcPr>
            <w:tcW w:w="6925" w:type="dxa"/>
          </w:tcPr>
          <w:p w14:paraId="2552E155" w14:textId="76EB51A0" w:rsidR="00CA2D29" w:rsidRDefault="00CA2D29" w:rsidP="00CA2D29">
            <w:pPr>
              <w:rPr>
                <w:sz w:val="22"/>
                <w:szCs w:val="22"/>
              </w:rPr>
            </w:pPr>
            <w:r w:rsidRPr="00C32FE6">
              <w:rPr>
                <w:b/>
                <w:sz w:val="22"/>
                <w:szCs w:val="22"/>
              </w:rPr>
              <w:t xml:space="preserve">Symbol </w:t>
            </w:r>
            <w:r w:rsidR="00C32FE6" w:rsidRPr="00C32FE6">
              <w:rPr>
                <w:b/>
                <w:sz w:val="22"/>
                <w:szCs w:val="22"/>
              </w:rPr>
              <w:t>World</w:t>
            </w:r>
            <w:r>
              <w:rPr>
                <w:sz w:val="22"/>
                <w:szCs w:val="22"/>
              </w:rPr>
              <w:t xml:space="preserve"> is a website that matches visuals to text. The website provides current events,</w:t>
            </w:r>
            <w:r w:rsidR="00C32FE6">
              <w:rPr>
                <w:sz w:val="22"/>
                <w:szCs w:val="22"/>
              </w:rPr>
              <w:t xml:space="preserve"> science articles, entertainment and more. </w:t>
            </w:r>
          </w:p>
          <w:p w14:paraId="2552E156" w14:textId="612380A1" w:rsidR="00CA2D29" w:rsidRPr="00CA2D29" w:rsidRDefault="00CA2D29" w:rsidP="00FE2FEA">
            <w:pPr>
              <w:rPr>
                <w:sz w:val="22"/>
                <w:szCs w:val="22"/>
              </w:rPr>
            </w:pPr>
            <w:r>
              <w:rPr>
                <w:sz w:val="22"/>
                <w:szCs w:val="22"/>
              </w:rPr>
              <w:t xml:space="preserve">You can use </w:t>
            </w:r>
            <w:r w:rsidR="00FE2FEA">
              <w:rPr>
                <w:sz w:val="22"/>
                <w:szCs w:val="22"/>
              </w:rPr>
              <w:t xml:space="preserve">the </w:t>
            </w:r>
            <w:r w:rsidRPr="00CA2D29">
              <w:rPr>
                <w:b/>
                <w:sz w:val="22"/>
                <w:szCs w:val="22"/>
              </w:rPr>
              <w:t>SpeakIt</w:t>
            </w:r>
            <w:r>
              <w:rPr>
                <w:sz w:val="22"/>
                <w:szCs w:val="22"/>
              </w:rPr>
              <w:t xml:space="preserve"> extension to highlight and listen to text </w:t>
            </w:r>
            <w:r w:rsidR="00FE2FEA">
              <w:rPr>
                <w:sz w:val="22"/>
                <w:szCs w:val="22"/>
              </w:rPr>
              <w:t>in</w:t>
            </w:r>
            <w:r>
              <w:rPr>
                <w:sz w:val="22"/>
                <w:szCs w:val="22"/>
              </w:rPr>
              <w:t xml:space="preserve"> the website</w:t>
            </w:r>
            <w:r w:rsidR="000F64F8">
              <w:rPr>
                <w:noProof/>
              </w:rPr>
              <w:t>.</w:t>
            </w:r>
          </w:p>
        </w:tc>
      </w:tr>
      <w:tr w:rsidR="000F64F8" w:rsidRPr="00CA2D29" w14:paraId="2552E15B" w14:textId="77777777" w:rsidTr="000F64F8">
        <w:tc>
          <w:tcPr>
            <w:tcW w:w="3865" w:type="dxa"/>
          </w:tcPr>
          <w:p w14:paraId="2552E158" w14:textId="77777777" w:rsidR="000F64F8" w:rsidRDefault="000F64F8" w:rsidP="00CA2D29">
            <w:pPr>
              <w:pStyle w:val="NoSpacing"/>
              <w:rPr>
                <w:noProof/>
              </w:rPr>
            </w:pPr>
            <w:r>
              <w:rPr>
                <w:noProof/>
              </w:rPr>
              <w:t xml:space="preserve">FDLRS </w:t>
            </w:r>
            <w:r w:rsidR="00477572">
              <w:rPr>
                <w:noProof/>
              </w:rPr>
              <w:t>Technology Resources</w:t>
            </w:r>
          </w:p>
          <w:p w14:paraId="43FD7ED9" w14:textId="77777777" w:rsidR="000F64F8" w:rsidRDefault="00995782" w:rsidP="00CA2D29">
            <w:pPr>
              <w:pStyle w:val="NoSpacing"/>
              <w:rPr>
                <w:noProof/>
              </w:rPr>
            </w:pPr>
            <w:hyperlink r:id="rId44" w:history="1">
              <w:r w:rsidR="000F64F8" w:rsidRPr="00A42FA1">
                <w:rPr>
                  <w:rStyle w:val="Hyperlink"/>
                  <w:noProof/>
                </w:rPr>
                <w:t>http://fdlrs.polk-fl.net/technology-resources/</w:t>
              </w:r>
            </w:hyperlink>
            <w:r w:rsidR="000F64F8">
              <w:rPr>
                <w:noProof/>
              </w:rPr>
              <w:t xml:space="preserve"> </w:t>
            </w:r>
          </w:p>
          <w:p w14:paraId="2552E159" w14:textId="77777777" w:rsidR="00D86A0F" w:rsidRDefault="00D86A0F" w:rsidP="00CA2D29">
            <w:pPr>
              <w:pStyle w:val="NoSpacing"/>
              <w:rPr>
                <w:noProof/>
              </w:rPr>
            </w:pPr>
          </w:p>
        </w:tc>
        <w:tc>
          <w:tcPr>
            <w:tcW w:w="6925" w:type="dxa"/>
          </w:tcPr>
          <w:p w14:paraId="2552E15A" w14:textId="2A0A7E86" w:rsidR="000F64F8" w:rsidRPr="00C32FE6" w:rsidRDefault="00F429A5" w:rsidP="00FE2FEA">
            <w:pPr>
              <w:rPr>
                <w:b/>
                <w:sz w:val="22"/>
                <w:szCs w:val="22"/>
              </w:rPr>
            </w:pPr>
            <w:r>
              <w:rPr>
                <w:b/>
                <w:sz w:val="22"/>
                <w:szCs w:val="22"/>
              </w:rPr>
              <w:t xml:space="preserve">PowerPoint, and Boardmaker </w:t>
            </w:r>
            <w:r w:rsidRPr="00FE2FEA">
              <w:rPr>
                <w:sz w:val="22"/>
                <w:szCs w:val="22"/>
              </w:rPr>
              <w:t>folders</w:t>
            </w:r>
            <w:r>
              <w:rPr>
                <w:sz w:val="22"/>
                <w:szCs w:val="22"/>
              </w:rPr>
              <w:t xml:space="preserve"> contain the Polk High frequency words, interactive books and other resources.</w:t>
            </w:r>
          </w:p>
        </w:tc>
      </w:tr>
      <w:tr w:rsidR="00D64ADC" w:rsidRPr="00CA2D29" w14:paraId="2552E15F" w14:textId="77777777" w:rsidTr="000F64F8">
        <w:trPr>
          <w:trHeight w:val="1295"/>
        </w:trPr>
        <w:tc>
          <w:tcPr>
            <w:tcW w:w="3865" w:type="dxa"/>
          </w:tcPr>
          <w:p w14:paraId="2552E15C" w14:textId="77777777" w:rsidR="00D64ADC" w:rsidRDefault="00D64ADC" w:rsidP="00D64ADC">
            <w:pPr>
              <w:pStyle w:val="NoSpacing"/>
              <w:rPr>
                <w:b/>
              </w:rPr>
            </w:pPr>
            <w:r>
              <w:rPr>
                <w:b/>
              </w:rPr>
              <w:t>Naturalreaders</w:t>
            </w:r>
          </w:p>
          <w:p w14:paraId="2552E15D" w14:textId="77777777" w:rsidR="00D64ADC" w:rsidRPr="00F74FB3" w:rsidRDefault="00995782" w:rsidP="00D64ADC">
            <w:pPr>
              <w:pStyle w:val="NoSpacing"/>
            </w:pPr>
            <w:hyperlink r:id="rId45" w:history="1">
              <w:r w:rsidR="00D64ADC" w:rsidRPr="00F74FB3">
                <w:rPr>
                  <w:rStyle w:val="Hyperlink"/>
                </w:rPr>
                <w:t>www.naturalreaders.com</w:t>
              </w:r>
            </w:hyperlink>
            <w:r w:rsidR="00D64ADC" w:rsidRPr="00F74FB3">
              <w:t xml:space="preserve"> </w:t>
            </w:r>
          </w:p>
        </w:tc>
        <w:tc>
          <w:tcPr>
            <w:tcW w:w="6925" w:type="dxa"/>
          </w:tcPr>
          <w:p w14:paraId="2552E15E" w14:textId="2CC52E1C" w:rsidR="00D64ADC" w:rsidRPr="00BA2A32" w:rsidRDefault="00D64ADC" w:rsidP="00D86A0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Natural Readers</w:t>
            </w:r>
            <w:r w:rsidR="00D86A0F">
              <w:rPr>
                <w:rFonts w:ascii="Calibri" w:hAnsi="Calibri"/>
                <w:color w:val="000000"/>
                <w:sz w:val="22"/>
                <w:szCs w:val="22"/>
              </w:rPr>
              <w:t xml:space="preserve"> is a free web tool</w:t>
            </w:r>
            <w:r>
              <w:rPr>
                <w:rFonts w:ascii="Calibri" w:hAnsi="Calibri"/>
                <w:color w:val="000000"/>
                <w:sz w:val="22"/>
                <w:szCs w:val="22"/>
              </w:rPr>
              <w:t xml:space="preserve"> that allows you to read webpages, documents and emails. It also allow</w:t>
            </w:r>
            <w:r w:rsidR="00D86A0F">
              <w:rPr>
                <w:rFonts w:ascii="Calibri" w:hAnsi="Calibri"/>
                <w:color w:val="000000"/>
                <w:sz w:val="22"/>
                <w:szCs w:val="22"/>
              </w:rPr>
              <w:t>s</w:t>
            </w:r>
            <w:r>
              <w:rPr>
                <w:rFonts w:ascii="Calibri" w:hAnsi="Calibri"/>
                <w:color w:val="000000"/>
                <w:sz w:val="22"/>
                <w:szCs w:val="22"/>
              </w:rPr>
              <w:t xml:space="preserve"> you to paste or type directly into the program and reads aloud while highlighting one word at a time. The student can easily speed up and slow down the speech</w:t>
            </w:r>
            <w:r w:rsidR="00D86A0F">
              <w:rPr>
                <w:rFonts w:ascii="Calibri" w:hAnsi="Calibri"/>
                <w:color w:val="000000"/>
                <w:sz w:val="22"/>
                <w:szCs w:val="22"/>
              </w:rPr>
              <w:t xml:space="preserve"> rate</w:t>
            </w:r>
            <w:r>
              <w:rPr>
                <w:rFonts w:ascii="Calibri" w:hAnsi="Calibri"/>
                <w:color w:val="000000"/>
                <w:sz w:val="22"/>
                <w:szCs w:val="22"/>
              </w:rPr>
              <w:t xml:space="preserve">. </w:t>
            </w:r>
          </w:p>
        </w:tc>
      </w:tr>
      <w:tr w:rsidR="00D64ADC" w:rsidRPr="00CA2D29" w14:paraId="2552E163" w14:textId="77777777" w:rsidTr="000F64F8">
        <w:trPr>
          <w:trHeight w:val="1295"/>
        </w:trPr>
        <w:tc>
          <w:tcPr>
            <w:tcW w:w="3865" w:type="dxa"/>
          </w:tcPr>
          <w:p w14:paraId="2552E160" w14:textId="77777777" w:rsidR="00D64ADC" w:rsidRDefault="00D64ADC" w:rsidP="00D64ADC">
            <w:pPr>
              <w:pStyle w:val="NoSpacing"/>
              <w:rPr>
                <w:b/>
              </w:rPr>
            </w:pPr>
            <w:r>
              <w:rPr>
                <w:b/>
              </w:rPr>
              <w:t xml:space="preserve">Speak </w:t>
            </w:r>
            <w:r>
              <w:t>Command</w:t>
            </w:r>
          </w:p>
          <w:p w14:paraId="6ED01222" w14:textId="77777777" w:rsidR="00D64ADC" w:rsidRDefault="00D64ADC" w:rsidP="00D64ADC">
            <w:pPr>
              <w:pStyle w:val="NoSpacing"/>
            </w:pPr>
            <w:r w:rsidRPr="00F74FB3">
              <w:t>Built into Microsoft Word</w:t>
            </w:r>
            <w:r>
              <w:t xml:space="preserve"> 2013</w:t>
            </w:r>
          </w:p>
          <w:p w14:paraId="2552E161" w14:textId="1F6EF8EF" w:rsidR="00D402D9" w:rsidRPr="00F74FB3" w:rsidRDefault="00D402D9" w:rsidP="00D64ADC">
            <w:pPr>
              <w:pStyle w:val="NoSpacing"/>
            </w:pPr>
            <w:r>
              <w:rPr>
                <w:noProof/>
              </w:rPr>
              <w:drawing>
                <wp:anchor distT="0" distB="0" distL="114300" distR="114300" simplePos="0" relativeHeight="251666944" behindDoc="0" locked="0" layoutInCell="1" allowOverlap="1" wp14:anchorId="0C224E1A" wp14:editId="7DC20744">
                  <wp:simplePos x="0" y="0"/>
                  <wp:positionH relativeFrom="column">
                    <wp:posOffset>252753</wp:posOffset>
                  </wp:positionH>
                  <wp:positionV relativeFrom="paragraph">
                    <wp:posOffset>136869</wp:posOffset>
                  </wp:positionV>
                  <wp:extent cx="440055" cy="424815"/>
                  <wp:effectExtent l="0" t="0" r="0" b="0"/>
                  <wp:wrapThrough wrapText="bothSides">
                    <wp:wrapPolygon edited="0">
                      <wp:start x="0" y="0"/>
                      <wp:lineTo x="0" y="20341"/>
                      <wp:lineTo x="20571" y="20341"/>
                      <wp:lineTo x="2057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440055" cy="424815"/>
                          </a:xfrm>
                          <a:prstGeom prst="rect">
                            <a:avLst/>
                          </a:prstGeom>
                        </pic:spPr>
                      </pic:pic>
                    </a:graphicData>
                  </a:graphic>
                </wp:anchor>
              </w:drawing>
            </w:r>
          </w:p>
        </w:tc>
        <w:tc>
          <w:tcPr>
            <w:tcW w:w="6925" w:type="dxa"/>
          </w:tcPr>
          <w:p w14:paraId="52291773" w14:textId="77777777" w:rsidR="00D86A0F" w:rsidRDefault="00D64ADC" w:rsidP="00D86A0F">
            <w:pPr>
              <w:pStyle w:val="NormalWeb"/>
              <w:spacing w:before="0" w:beforeAutospacing="0" w:after="0" w:afterAutospacing="0"/>
              <w:rPr>
                <w:rFonts w:ascii="Calibri" w:hAnsi="Calibri"/>
                <w:bCs/>
                <w:color w:val="000000"/>
                <w:sz w:val="22"/>
                <w:szCs w:val="22"/>
              </w:rPr>
            </w:pPr>
            <w:r>
              <w:rPr>
                <w:rFonts w:ascii="Calibri" w:hAnsi="Calibri"/>
                <w:b/>
                <w:bCs/>
                <w:color w:val="000000"/>
                <w:sz w:val="22"/>
                <w:szCs w:val="22"/>
              </w:rPr>
              <w:t>Speak</w:t>
            </w:r>
            <w:r>
              <w:rPr>
                <w:rFonts w:ascii="Calibri" w:hAnsi="Calibri"/>
                <w:bCs/>
                <w:color w:val="000000"/>
                <w:sz w:val="22"/>
                <w:szCs w:val="22"/>
              </w:rPr>
              <w:t xml:space="preserve">- the </w:t>
            </w:r>
            <w:r w:rsidR="00D86A0F">
              <w:rPr>
                <w:rFonts w:ascii="Calibri" w:hAnsi="Calibri"/>
                <w:bCs/>
                <w:color w:val="000000"/>
                <w:sz w:val="22"/>
                <w:szCs w:val="22"/>
              </w:rPr>
              <w:t>“S</w:t>
            </w:r>
            <w:r>
              <w:rPr>
                <w:rFonts w:ascii="Calibri" w:hAnsi="Calibri"/>
                <w:bCs/>
                <w:color w:val="000000"/>
                <w:sz w:val="22"/>
                <w:szCs w:val="22"/>
              </w:rPr>
              <w:t>peak</w:t>
            </w:r>
            <w:r w:rsidR="00D86A0F">
              <w:rPr>
                <w:rFonts w:ascii="Calibri" w:hAnsi="Calibri"/>
                <w:bCs/>
                <w:color w:val="000000"/>
                <w:sz w:val="22"/>
                <w:szCs w:val="22"/>
              </w:rPr>
              <w:t>”</w:t>
            </w:r>
            <w:r>
              <w:rPr>
                <w:rFonts w:ascii="Calibri" w:hAnsi="Calibri"/>
                <w:bCs/>
                <w:color w:val="000000"/>
                <w:sz w:val="22"/>
                <w:szCs w:val="22"/>
              </w:rPr>
              <w:t xml:space="preserve"> feature adds text to speech to any Microsoft Office </w:t>
            </w:r>
            <w:r w:rsidR="00D86A0F">
              <w:rPr>
                <w:rFonts w:ascii="Calibri" w:hAnsi="Calibri"/>
                <w:bCs/>
                <w:color w:val="000000"/>
                <w:sz w:val="22"/>
                <w:szCs w:val="22"/>
              </w:rPr>
              <w:t>2010/</w:t>
            </w:r>
            <w:r>
              <w:rPr>
                <w:rFonts w:ascii="Calibri" w:hAnsi="Calibri"/>
                <w:bCs/>
                <w:color w:val="000000"/>
                <w:sz w:val="22"/>
                <w:szCs w:val="22"/>
              </w:rPr>
              <w:t xml:space="preserve">2013 Word </w:t>
            </w:r>
            <w:r w:rsidR="00D86A0F">
              <w:rPr>
                <w:rFonts w:ascii="Calibri" w:hAnsi="Calibri"/>
                <w:bCs/>
                <w:color w:val="000000"/>
                <w:sz w:val="22"/>
                <w:szCs w:val="22"/>
              </w:rPr>
              <w:t>d</w:t>
            </w:r>
            <w:r>
              <w:rPr>
                <w:rFonts w:ascii="Calibri" w:hAnsi="Calibri"/>
                <w:bCs/>
                <w:color w:val="000000"/>
                <w:sz w:val="22"/>
                <w:szCs w:val="22"/>
              </w:rPr>
              <w:t xml:space="preserve">ocument. </w:t>
            </w:r>
            <w:r w:rsidR="00D86A0F">
              <w:rPr>
                <w:rFonts w:ascii="Calibri" w:hAnsi="Calibri"/>
                <w:bCs/>
                <w:color w:val="000000"/>
                <w:sz w:val="22"/>
                <w:szCs w:val="22"/>
              </w:rPr>
              <w:t xml:space="preserve">To add this feature: </w:t>
            </w:r>
            <w:r>
              <w:rPr>
                <w:rFonts w:ascii="Calibri" w:hAnsi="Calibri"/>
                <w:bCs/>
                <w:color w:val="000000"/>
                <w:sz w:val="22"/>
                <w:szCs w:val="22"/>
              </w:rPr>
              <w:t xml:space="preserve">Click on the </w:t>
            </w:r>
            <w:r w:rsidRPr="00466189">
              <w:rPr>
                <w:rFonts w:ascii="Calibri" w:hAnsi="Calibri"/>
                <w:bCs/>
                <w:color w:val="000000"/>
                <w:sz w:val="22"/>
                <w:szCs w:val="22"/>
              </w:rPr>
              <w:t>dropdown to the right of the</w:t>
            </w:r>
            <w:r>
              <w:rPr>
                <w:rFonts w:ascii="Calibri" w:hAnsi="Calibri"/>
                <w:b/>
                <w:bCs/>
                <w:color w:val="000000"/>
                <w:sz w:val="22"/>
                <w:szCs w:val="22"/>
              </w:rPr>
              <w:t xml:space="preserve"> Quick Access toolbar </w:t>
            </w:r>
            <w:r>
              <w:rPr>
                <w:rFonts w:ascii="Calibri" w:hAnsi="Calibri"/>
                <w:bCs/>
                <w:color w:val="000000"/>
                <w:sz w:val="22"/>
                <w:szCs w:val="22"/>
              </w:rPr>
              <w:t xml:space="preserve">and choose </w:t>
            </w:r>
            <w:r w:rsidRPr="00D86A0F">
              <w:rPr>
                <w:rFonts w:ascii="Calibri" w:hAnsi="Calibri"/>
                <w:b/>
                <w:bCs/>
                <w:color w:val="000000"/>
                <w:sz w:val="22"/>
                <w:szCs w:val="22"/>
              </w:rPr>
              <w:t>More Command</w:t>
            </w:r>
            <w:r>
              <w:rPr>
                <w:rFonts w:ascii="Calibri" w:hAnsi="Calibri"/>
                <w:bCs/>
                <w:color w:val="000000"/>
                <w:sz w:val="22"/>
                <w:szCs w:val="22"/>
              </w:rPr>
              <w:t xml:space="preserve">s. At the next window click on the </w:t>
            </w:r>
            <w:r w:rsidRPr="00466189">
              <w:rPr>
                <w:rFonts w:ascii="Calibri" w:hAnsi="Calibri"/>
                <w:b/>
                <w:bCs/>
                <w:color w:val="000000"/>
                <w:sz w:val="22"/>
                <w:szCs w:val="22"/>
              </w:rPr>
              <w:t>drop down by</w:t>
            </w:r>
            <w:r>
              <w:rPr>
                <w:rFonts w:ascii="Calibri" w:hAnsi="Calibri"/>
                <w:bCs/>
                <w:color w:val="000000"/>
                <w:sz w:val="22"/>
                <w:szCs w:val="22"/>
              </w:rPr>
              <w:t xml:space="preserve"> the first column that reads </w:t>
            </w:r>
            <w:r w:rsidRPr="00466189">
              <w:rPr>
                <w:rFonts w:ascii="Calibri" w:hAnsi="Calibri"/>
                <w:b/>
                <w:bCs/>
                <w:color w:val="000000"/>
                <w:sz w:val="22"/>
                <w:szCs w:val="22"/>
              </w:rPr>
              <w:t>Popular Commands</w:t>
            </w:r>
            <w:r>
              <w:rPr>
                <w:rFonts w:ascii="Calibri" w:hAnsi="Calibri"/>
                <w:bCs/>
                <w:color w:val="000000"/>
                <w:sz w:val="22"/>
                <w:szCs w:val="22"/>
              </w:rPr>
              <w:t xml:space="preserve">, select </w:t>
            </w:r>
            <w:r w:rsidRPr="00466189">
              <w:rPr>
                <w:rFonts w:ascii="Calibri" w:hAnsi="Calibri"/>
                <w:b/>
                <w:bCs/>
                <w:color w:val="000000"/>
                <w:sz w:val="22"/>
                <w:szCs w:val="22"/>
              </w:rPr>
              <w:t>All Commands</w:t>
            </w:r>
            <w:r>
              <w:rPr>
                <w:rFonts w:ascii="Calibri" w:hAnsi="Calibri"/>
                <w:bCs/>
                <w:color w:val="000000"/>
                <w:sz w:val="22"/>
                <w:szCs w:val="22"/>
              </w:rPr>
              <w:t xml:space="preserve">. Scroll to the </w:t>
            </w:r>
            <w:r w:rsidRPr="00466189">
              <w:rPr>
                <w:rFonts w:ascii="Calibri" w:hAnsi="Calibri"/>
                <w:b/>
                <w:bCs/>
                <w:color w:val="000000"/>
                <w:sz w:val="22"/>
                <w:szCs w:val="22"/>
              </w:rPr>
              <w:t>Speak</w:t>
            </w:r>
            <w:r>
              <w:rPr>
                <w:rFonts w:ascii="Calibri" w:hAnsi="Calibri"/>
                <w:bCs/>
                <w:color w:val="000000"/>
                <w:sz w:val="22"/>
                <w:szCs w:val="22"/>
              </w:rPr>
              <w:t xml:space="preserve"> feature and press the </w:t>
            </w:r>
            <w:r w:rsidRPr="00466189">
              <w:rPr>
                <w:rFonts w:ascii="Calibri" w:hAnsi="Calibri"/>
                <w:b/>
                <w:bCs/>
                <w:color w:val="000000"/>
                <w:sz w:val="22"/>
                <w:szCs w:val="22"/>
              </w:rPr>
              <w:t>Add</w:t>
            </w:r>
            <w:r>
              <w:rPr>
                <w:rFonts w:ascii="Calibri" w:hAnsi="Calibri"/>
                <w:bCs/>
                <w:color w:val="000000"/>
                <w:sz w:val="22"/>
                <w:szCs w:val="22"/>
              </w:rPr>
              <w:t xml:space="preserve"> button and then click </w:t>
            </w:r>
            <w:r w:rsidRPr="00466189">
              <w:rPr>
                <w:rFonts w:ascii="Calibri" w:hAnsi="Calibri"/>
                <w:b/>
                <w:bCs/>
                <w:color w:val="000000"/>
                <w:sz w:val="22"/>
                <w:szCs w:val="22"/>
              </w:rPr>
              <w:t>OK</w:t>
            </w:r>
            <w:r>
              <w:rPr>
                <w:rFonts w:ascii="Calibri" w:hAnsi="Calibri"/>
                <w:bCs/>
                <w:color w:val="000000"/>
                <w:sz w:val="22"/>
                <w:szCs w:val="22"/>
              </w:rPr>
              <w:t xml:space="preserve">. </w:t>
            </w:r>
          </w:p>
          <w:p w14:paraId="2552E162" w14:textId="0D757EB5" w:rsidR="00D64ADC" w:rsidRPr="00466189" w:rsidRDefault="00D64ADC" w:rsidP="00D86A0F">
            <w:pPr>
              <w:pStyle w:val="NormalWeb"/>
              <w:spacing w:before="0" w:beforeAutospacing="0" w:after="0" w:afterAutospacing="0"/>
              <w:rPr>
                <w:rFonts w:ascii="Calibri" w:hAnsi="Calibri"/>
                <w:bCs/>
                <w:color w:val="000000"/>
                <w:sz w:val="22"/>
                <w:szCs w:val="22"/>
              </w:rPr>
            </w:pPr>
          </w:p>
        </w:tc>
      </w:tr>
      <w:tr w:rsidR="006A5C8C" w:rsidRPr="00CA2D29" w14:paraId="2552E16A" w14:textId="77777777" w:rsidTr="000F64F8">
        <w:trPr>
          <w:trHeight w:val="1440"/>
        </w:trPr>
        <w:tc>
          <w:tcPr>
            <w:tcW w:w="3865" w:type="dxa"/>
          </w:tcPr>
          <w:p w14:paraId="2552E168" w14:textId="5D99CFBD" w:rsidR="006A5C8C" w:rsidRDefault="00E7052B" w:rsidP="00C32FE6">
            <w:pPr>
              <w:pStyle w:val="NoSpacing"/>
              <w:rPr>
                <w:noProof/>
              </w:rPr>
            </w:pPr>
            <w:r>
              <w:rPr>
                <w:b/>
                <w:noProof/>
              </w:rPr>
              <w:t>Ideas for Use</w:t>
            </w:r>
          </w:p>
        </w:tc>
        <w:tc>
          <w:tcPr>
            <w:tcW w:w="6925" w:type="dxa"/>
          </w:tcPr>
          <w:p w14:paraId="692663EB" w14:textId="77777777" w:rsidR="006A5C8C" w:rsidRDefault="006A5C8C" w:rsidP="00C32FE6">
            <w:pPr>
              <w:rPr>
                <w:b/>
                <w:sz w:val="22"/>
                <w:szCs w:val="22"/>
              </w:rPr>
            </w:pPr>
          </w:p>
          <w:p w14:paraId="00D420DE" w14:textId="77777777" w:rsidR="00D86A0F" w:rsidRDefault="00D86A0F" w:rsidP="00C32FE6">
            <w:pPr>
              <w:rPr>
                <w:b/>
                <w:sz w:val="22"/>
                <w:szCs w:val="22"/>
              </w:rPr>
            </w:pPr>
          </w:p>
          <w:p w14:paraId="15EA3C3B" w14:textId="77777777" w:rsidR="00D86A0F" w:rsidRDefault="00D86A0F" w:rsidP="00C32FE6">
            <w:pPr>
              <w:rPr>
                <w:b/>
                <w:sz w:val="22"/>
                <w:szCs w:val="22"/>
              </w:rPr>
            </w:pPr>
          </w:p>
          <w:p w14:paraId="0EBC1767" w14:textId="77777777" w:rsidR="00D86A0F" w:rsidRDefault="00D86A0F" w:rsidP="00C32FE6">
            <w:pPr>
              <w:rPr>
                <w:b/>
                <w:sz w:val="22"/>
                <w:szCs w:val="22"/>
              </w:rPr>
            </w:pPr>
          </w:p>
          <w:p w14:paraId="60DA7D4B" w14:textId="77777777" w:rsidR="00D86A0F" w:rsidRDefault="00D86A0F" w:rsidP="00C32FE6">
            <w:pPr>
              <w:rPr>
                <w:b/>
                <w:sz w:val="22"/>
                <w:szCs w:val="22"/>
              </w:rPr>
            </w:pPr>
          </w:p>
          <w:p w14:paraId="39058CE6" w14:textId="77777777" w:rsidR="00D86A0F" w:rsidRDefault="00D86A0F" w:rsidP="00C32FE6">
            <w:pPr>
              <w:rPr>
                <w:b/>
                <w:sz w:val="22"/>
                <w:szCs w:val="22"/>
              </w:rPr>
            </w:pPr>
          </w:p>
          <w:p w14:paraId="24FB278D" w14:textId="77777777" w:rsidR="00D86A0F" w:rsidRDefault="00D86A0F" w:rsidP="00C32FE6">
            <w:pPr>
              <w:rPr>
                <w:b/>
                <w:sz w:val="22"/>
                <w:szCs w:val="22"/>
              </w:rPr>
            </w:pPr>
          </w:p>
          <w:p w14:paraId="2552E169" w14:textId="56156B24" w:rsidR="00D86A0F" w:rsidRPr="00C32FE6" w:rsidRDefault="00D86A0F" w:rsidP="00C32FE6">
            <w:pPr>
              <w:rPr>
                <w:b/>
                <w:sz w:val="22"/>
                <w:szCs w:val="22"/>
              </w:rPr>
            </w:pPr>
          </w:p>
        </w:tc>
      </w:tr>
    </w:tbl>
    <w:p w14:paraId="2552E16B" w14:textId="77777777" w:rsidR="000F64F8" w:rsidRPr="000F64F8" w:rsidRDefault="000F64F8" w:rsidP="000F64F8"/>
    <w:p w14:paraId="2552E16C" w14:textId="247833EE" w:rsidR="000F64F8" w:rsidRPr="000F64F8" w:rsidRDefault="001D1D0B" w:rsidP="000F64F8">
      <w:r>
        <w:t>****</w:t>
      </w:r>
      <w:r w:rsidR="00432742" w:rsidRPr="00432742">
        <w:rPr>
          <w:b/>
        </w:rPr>
        <w:t xml:space="preserve"> </w:t>
      </w:r>
      <w:r w:rsidR="00432742">
        <w:rPr>
          <w:b/>
        </w:rPr>
        <w:t>Demonstration</w:t>
      </w:r>
      <w:r w:rsidR="00432742" w:rsidRPr="00432742">
        <w:rPr>
          <w:b/>
        </w:rPr>
        <w:t xml:space="preserve"> </w:t>
      </w:r>
      <w:hyperlink r:id="rId47" w:history="1">
        <w:r w:rsidRPr="00FC7E33">
          <w:rPr>
            <w:rStyle w:val="Hyperlink"/>
            <w:b/>
          </w:rPr>
          <w:t>http://goformative.com/</w:t>
        </w:r>
      </w:hyperlink>
      <w:r>
        <w:rPr>
          <w:rStyle w:val="Hyperlink"/>
          <w:b/>
        </w:rPr>
        <w:t xml:space="preserve">    </w:t>
      </w:r>
      <w:r w:rsidRPr="001D1D0B">
        <w:rPr>
          <w:rStyle w:val="Hyperlink"/>
          <w:b/>
          <w:color w:val="auto"/>
          <w:sz w:val="28"/>
          <w:szCs w:val="28"/>
          <w:u w:val="none"/>
        </w:rPr>
        <w:t>Login code</w:t>
      </w:r>
      <w:r w:rsidRPr="001D1D0B">
        <w:rPr>
          <w:rFonts w:ascii="Arial" w:hAnsi="Arial" w:cs="Arial"/>
          <w:sz w:val="28"/>
          <w:szCs w:val="28"/>
          <w:shd w:val="clear" w:color="auto" w:fill="FFFFFF"/>
        </w:rPr>
        <w:t>OJ46849</w:t>
      </w:r>
      <w:r w:rsidR="00E83859">
        <w:rPr>
          <w:rFonts w:ascii="Arial" w:hAnsi="Arial" w:cs="Arial"/>
          <w:sz w:val="28"/>
          <w:szCs w:val="28"/>
          <w:shd w:val="clear" w:color="auto" w:fill="FFFFFF"/>
        </w:rPr>
        <w:t xml:space="preserve"> </w:t>
      </w:r>
      <w:r w:rsidR="00E83859" w:rsidRPr="00DF06F6">
        <w:rPr>
          <w:rFonts w:cs="Arial"/>
          <w:b/>
          <w:sz w:val="22"/>
          <w:szCs w:val="22"/>
          <w:shd w:val="clear" w:color="auto" w:fill="FFFFFF"/>
        </w:rPr>
        <w:t xml:space="preserve">(page </w:t>
      </w:r>
      <w:r w:rsidR="00DF06F6" w:rsidRPr="00DF06F6">
        <w:rPr>
          <w:rFonts w:cs="Arial"/>
          <w:b/>
          <w:sz w:val="22"/>
          <w:szCs w:val="22"/>
          <w:shd w:val="clear" w:color="auto" w:fill="FFFFFF"/>
        </w:rPr>
        <w:t>6</w:t>
      </w:r>
      <w:r w:rsidR="00E83859" w:rsidRPr="00DF06F6">
        <w:rPr>
          <w:rFonts w:cs="Arial"/>
          <w:b/>
          <w:sz w:val="22"/>
          <w:szCs w:val="22"/>
          <w:shd w:val="clear" w:color="auto" w:fill="FFFFFF"/>
        </w:rPr>
        <w:t>)</w:t>
      </w:r>
    </w:p>
    <w:p w14:paraId="41A6585C" w14:textId="4624875C" w:rsidR="003B73F2" w:rsidRPr="00432742" w:rsidRDefault="004404DA" w:rsidP="00BD4167">
      <w:r>
        <w:br w:type="page"/>
      </w:r>
    </w:p>
    <w:p w14:paraId="2552E19A" w14:textId="77777777" w:rsidR="004C333F" w:rsidRDefault="00C32FE6" w:rsidP="00C32FE6">
      <w:pPr>
        <w:pStyle w:val="Heading1"/>
      </w:pPr>
      <w:r>
        <w:lastRenderedPageBreak/>
        <w:t>Response System</w:t>
      </w:r>
    </w:p>
    <w:p w14:paraId="2552E19B" w14:textId="55293973" w:rsidR="00B06E15" w:rsidRPr="00B06E15" w:rsidRDefault="00B06E15" w:rsidP="00B06E15">
      <w:r>
        <w:t xml:space="preserve">How do you know </w:t>
      </w:r>
      <w:r w:rsidR="006A54FE">
        <w:t>your</w:t>
      </w:r>
      <w:r>
        <w:t xml:space="preserve"> students understood the lessons you presented today</w:t>
      </w:r>
      <w:r w:rsidR="00C46163">
        <w:t>?</w:t>
      </w:r>
      <w:r>
        <w:t xml:space="preserve"> Exit cards </w:t>
      </w:r>
      <w:r w:rsidR="00C46163">
        <w:t>are</w:t>
      </w:r>
      <w:r>
        <w:t xml:space="preserve"> a great strategy. Here are some tech ideas you may want to try that works on computers or mobile devices.</w:t>
      </w:r>
    </w:p>
    <w:tbl>
      <w:tblPr>
        <w:tblStyle w:val="TableGrid"/>
        <w:tblW w:w="0" w:type="auto"/>
        <w:tblLook w:val="04A0" w:firstRow="1" w:lastRow="0" w:firstColumn="1" w:lastColumn="0" w:noHBand="0" w:noVBand="1"/>
      </w:tblPr>
      <w:tblGrid>
        <w:gridCol w:w="3133"/>
        <w:gridCol w:w="7657"/>
      </w:tblGrid>
      <w:tr w:rsidR="006A54FE" w14:paraId="585934B5" w14:textId="77777777" w:rsidTr="006A54FE">
        <w:tc>
          <w:tcPr>
            <w:tcW w:w="3133" w:type="dxa"/>
          </w:tcPr>
          <w:p w14:paraId="1F1BCDEF" w14:textId="77777777" w:rsidR="006A54FE" w:rsidRDefault="006A54FE" w:rsidP="00EA6439">
            <w:r>
              <w:rPr>
                <w:noProof/>
              </w:rPr>
              <w:drawing>
                <wp:anchor distT="0" distB="0" distL="114300" distR="114300" simplePos="0" relativeHeight="251668992" behindDoc="0" locked="0" layoutInCell="1" allowOverlap="1" wp14:anchorId="7147DAF8" wp14:editId="6CA8466A">
                  <wp:simplePos x="0" y="0"/>
                  <wp:positionH relativeFrom="column">
                    <wp:posOffset>859527</wp:posOffset>
                  </wp:positionH>
                  <wp:positionV relativeFrom="paragraph">
                    <wp:posOffset>468463</wp:posOffset>
                  </wp:positionV>
                  <wp:extent cx="300990" cy="590550"/>
                  <wp:effectExtent l="76200" t="76200" r="137160" b="133350"/>
                  <wp:wrapThrough wrapText="bothSides">
                    <wp:wrapPolygon edited="0">
                      <wp:start x="-2734" y="-2787"/>
                      <wp:lineTo x="-5468" y="-2090"/>
                      <wp:lineTo x="-5468" y="22994"/>
                      <wp:lineTo x="-2734" y="25781"/>
                      <wp:lineTo x="27342" y="25781"/>
                      <wp:lineTo x="30076" y="20903"/>
                      <wp:lineTo x="30076" y="9058"/>
                      <wp:lineTo x="27342" y="-1394"/>
                      <wp:lineTo x="27342" y="-2787"/>
                      <wp:lineTo x="-2734" y="-2787"/>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extLst>
                              <a:ext uri="{BEBA8EAE-BF5A-486C-A8C5-ECC9F3942E4B}">
                                <a14:imgProps xmlns:a14="http://schemas.microsoft.com/office/drawing/2010/main">
                                  <a14:imgLayer r:embed="rId4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00990" cy="590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C20B64">
              <w:rPr>
                <w:b/>
              </w:rPr>
              <w:t>Plickers</w:t>
            </w:r>
            <w:r>
              <w:t xml:space="preserve">  </w:t>
            </w:r>
            <w:hyperlink r:id="rId50" w:history="1">
              <w:r w:rsidRPr="008A07C0">
                <w:rPr>
                  <w:rStyle w:val="Hyperlink"/>
                </w:rPr>
                <w:t>https://www.plickers.com</w:t>
              </w:r>
            </w:hyperlink>
          </w:p>
        </w:tc>
        <w:tc>
          <w:tcPr>
            <w:tcW w:w="7657" w:type="dxa"/>
          </w:tcPr>
          <w:p w14:paraId="08B7FF1A" w14:textId="0C8B34C2" w:rsidR="006A54FE" w:rsidRPr="001E7271" w:rsidRDefault="006A54FE" w:rsidP="00EA6439">
            <w:pPr>
              <w:pStyle w:val="NoSpacing"/>
            </w:pPr>
            <w:r>
              <w:t xml:space="preserve">Plickers </w:t>
            </w:r>
            <w:r w:rsidRPr="001E7271">
              <w:t xml:space="preserve">is a powerfully simple tool that lets teachers collect real-time formative assessment data without the need for student devices. Get the app from </w:t>
            </w:r>
            <w:r>
              <w:t xml:space="preserve">the </w:t>
            </w:r>
            <w:r w:rsidRPr="001E7271">
              <w:t>Google or App</w:t>
            </w:r>
            <w:r>
              <w:t>le</w:t>
            </w:r>
            <w:r w:rsidRPr="001E7271">
              <w:t xml:space="preserve"> store. Register for an account on the website and print the plicker</w:t>
            </w:r>
            <w:r>
              <w:t>s</w:t>
            </w:r>
            <w:r w:rsidRPr="001E7271">
              <w:t xml:space="preserve"> response cards.</w:t>
            </w:r>
          </w:p>
          <w:p w14:paraId="15C2418B" w14:textId="77777777" w:rsidR="006A54FE" w:rsidRDefault="006A54FE" w:rsidP="00EA6439"/>
        </w:tc>
      </w:tr>
      <w:tr w:rsidR="006A54FE" w14:paraId="6FB103D7" w14:textId="77777777" w:rsidTr="00EA6439">
        <w:tc>
          <w:tcPr>
            <w:tcW w:w="3133" w:type="dxa"/>
          </w:tcPr>
          <w:p w14:paraId="02E70D59" w14:textId="77777777" w:rsidR="006A54FE" w:rsidRDefault="006A54FE" w:rsidP="00EA6439">
            <w:pPr>
              <w:rPr>
                <w:b/>
              </w:rPr>
            </w:pPr>
            <w:r w:rsidRPr="00FB6301">
              <w:rPr>
                <w:b/>
              </w:rPr>
              <w:t>Poll Everywhere</w:t>
            </w:r>
          </w:p>
          <w:p w14:paraId="74F7B219" w14:textId="77777777" w:rsidR="006A54FE" w:rsidRDefault="00995782" w:rsidP="00EA6439">
            <w:pPr>
              <w:rPr>
                <w:noProof/>
              </w:rPr>
            </w:pPr>
            <w:hyperlink r:id="rId51" w:history="1">
              <w:r w:rsidR="006A54FE" w:rsidRPr="00365C83">
                <w:rPr>
                  <w:rStyle w:val="Hyperlink"/>
                  <w:noProof/>
                </w:rPr>
                <w:t>http://www.polleverywhere.com/</w:t>
              </w:r>
            </w:hyperlink>
            <w:r w:rsidR="006A54FE">
              <w:rPr>
                <w:noProof/>
              </w:rPr>
              <w:t xml:space="preserve">   </w:t>
            </w:r>
          </w:p>
        </w:tc>
        <w:tc>
          <w:tcPr>
            <w:tcW w:w="7657" w:type="dxa"/>
          </w:tcPr>
          <w:p w14:paraId="5D784DB6" w14:textId="77777777" w:rsidR="006A54FE" w:rsidRDefault="006A54FE" w:rsidP="00EA6439">
            <w:pPr>
              <w:pStyle w:val="NoSpacing"/>
            </w:pPr>
            <w:r>
              <w:t>Poll Everywhere allows you to text responses and collect data in real time.</w:t>
            </w:r>
          </w:p>
          <w:p w14:paraId="6B4A2DC9" w14:textId="77777777" w:rsidR="006A54FE" w:rsidRDefault="006A54FE" w:rsidP="00EA6439">
            <w:pPr>
              <w:pStyle w:val="NoSpacing"/>
            </w:pPr>
            <w:r>
              <w:t>There is an app that you can download and it adds it to the PowerPoint Ribbon</w:t>
            </w:r>
          </w:p>
          <w:p w14:paraId="04575717" w14:textId="77777777" w:rsidR="006A54FE" w:rsidRDefault="00995782" w:rsidP="00EA6439">
            <w:pPr>
              <w:pStyle w:val="NoSpacing"/>
            </w:pPr>
            <w:hyperlink r:id="rId52" w:history="1">
              <w:r w:rsidR="006A54FE" w:rsidRPr="00C81ED1">
                <w:rPr>
                  <w:rStyle w:val="Hyperlink"/>
                </w:rPr>
                <w:t>http://www.polleverywhere.com/app/win</w:t>
              </w:r>
            </w:hyperlink>
            <w:r w:rsidR="006A54FE">
              <w:t xml:space="preserve"> </w:t>
            </w:r>
          </w:p>
          <w:p w14:paraId="17CB5CBA" w14:textId="25B4CB8C" w:rsidR="006A54FE" w:rsidRPr="00C20B64" w:rsidRDefault="006A54FE" w:rsidP="00EA6439">
            <w:pPr>
              <w:pStyle w:val="NoSpacing"/>
            </w:pPr>
          </w:p>
        </w:tc>
      </w:tr>
      <w:tr w:rsidR="00C32FE6" w14:paraId="2552E1A6" w14:textId="77777777" w:rsidTr="006A54FE">
        <w:tc>
          <w:tcPr>
            <w:tcW w:w="3133" w:type="dxa"/>
          </w:tcPr>
          <w:p w14:paraId="2552E19C" w14:textId="77777777" w:rsidR="00C32FE6" w:rsidRDefault="00C32FE6" w:rsidP="00C32FE6">
            <w:pPr>
              <w:rPr>
                <w:b/>
              </w:rPr>
            </w:pPr>
            <w:r>
              <w:rPr>
                <w:b/>
              </w:rPr>
              <w:t>Kahoot</w:t>
            </w:r>
          </w:p>
          <w:p w14:paraId="2552E19D" w14:textId="77777777" w:rsidR="00C32FE6" w:rsidRDefault="00861856" w:rsidP="00C32FE6">
            <w:r>
              <w:rPr>
                <w:noProof/>
              </w:rPr>
              <w:drawing>
                <wp:anchor distT="0" distB="0" distL="114300" distR="114300" simplePos="0" relativeHeight="251649536" behindDoc="0" locked="0" layoutInCell="1" allowOverlap="1" wp14:anchorId="2552E1FA" wp14:editId="2552E1FB">
                  <wp:simplePos x="0" y="0"/>
                  <wp:positionH relativeFrom="margin">
                    <wp:posOffset>-65405</wp:posOffset>
                  </wp:positionH>
                  <wp:positionV relativeFrom="paragraph">
                    <wp:posOffset>61468</wp:posOffset>
                  </wp:positionV>
                  <wp:extent cx="972820" cy="362585"/>
                  <wp:effectExtent l="0" t="0" r="0" b="0"/>
                  <wp:wrapThrough wrapText="bothSides">
                    <wp:wrapPolygon edited="0">
                      <wp:start x="0" y="0"/>
                      <wp:lineTo x="0" y="20427"/>
                      <wp:lineTo x="21149" y="20427"/>
                      <wp:lineTo x="21149"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972820" cy="362585"/>
                          </a:xfrm>
                          <a:prstGeom prst="rect">
                            <a:avLst/>
                          </a:prstGeom>
                        </pic:spPr>
                      </pic:pic>
                    </a:graphicData>
                  </a:graphic>
                  <wp14:sizeRelH relativeFrom="page">
                    <wp14:pctWidth>0</wp14:pctWidth>
                  </wp14:sizeRelH>
                  <wp14:sizeRelV relativeFrom="page">
                    <wp14:pctHeight>0</wp14:pctHeight>
                  </wp14:sizeRelV>
                </wp:anchor>
              </w:drawing>
            </w:r>
          </w:p>
        </w:tc>
        <w:tc>
          <w:tcPr>
            <w:tcW w:w="7657" w:type="dxa"/>
          </w:tcPr>
          <w:p w14:paraId="2552E19E" w14:textId="77777777" w:rsidR="00C32FE6" w:rsidRDefault="00B004E3" w:rsidP="00C32FE6">
            <w:r>
              <w:t xml:space="preserve">Kahoot allows you to quickly assess your students learning in a fun way using any mobile device or computer. </w:t>
            </w:r>
          </w:p>
          <w:p w14:paraId="2552E19F" w14:textId="77777777" w:rsidR="00B004E3" w:rsidRDefault="00B004E3" w:rsidP="00C32FE6">
            <w:r>
              <w:t>(use Chrome, Foxfire or Safari browsers)</w:t>
            </w:r>
          </w:p>
          <w:p w14:paraId="2552E1A0" w14:textId="77777777" w:rsidR="00D34FC2" w:rsidRDefault="00D34FC2" w:rsidP="00C32FE6"/>
          <w:p w14:paraId="2552E1A1" w14:textId="77777777" w:rsidR="00D34FC2" w:rsidRPr="00D34FC2" w:rsidRDefault="00D34FC2" w:rsidP="00D34FC2">
            <w:pPr>
              <w:rPr>
                <w:rStyle w:val="Hyperlink"/>
                <w:b/>
                <w:color w:val="auto"/>
                <w:u w:val="none"/>
              </w:rPr>
            </w:pPr>
            <w:r>
              <w:rPr>
                <w:b/>
              </w:rPr>
              <w:t xml:space="preserve">Teachers create Kahoot using this website-  </w:t>
            </w:r>
            <w:hyperlink r:id="rId54" w:history="1">
              <w:r w:rsidRPr="007C4D6F">
                <w:rPr>
                  <w:rStyle w:val="Hyperlink"/>
                </w:rPr>
                <w:t>https://getkahoot.com/</w:t>
              </w:r>
            </w:hyperlink>
          </w:p>
          <w:p w14:paraId="2552E1A2" w14:textId="77777777" w:rsidR="00D34FC2" w:rsidRDefault="00D34FC2" w:rsidP="00D34FC2"/>
          <w:p w14:paraId="2552E1A3" w14:textId="77777777" w:rsidR="00D34FC2" w:rsidRDefault="00D34FC2" w:rsidP="00D34FC2">
            <w:pPr>
              <w:rPr>
                <w:rStyle w:val="Hyperlink"/>
              </w:rPr>
            </w:pPr>
            <w:r w:rsidRPr="00D34FC2">
              <w:rPr>
                <w:b/>
              </w:rPr>
              <w:t>Students use</w:t>
            </w:r>
            <w:r>
              <w:rPr>
                <w:b/>
              </w:rPr>
              <w:t xml:space="preserve"> this website to participate- </w:t>
            </w:r>
            <w:r>
              <w:t xml:space="preserve"> </w:t>
            </w:r>
            <w:hyperlink r:id="rId55" w:history="1">
              <w:r w:rsidRPr="00655BBE">
                <w:rPr>
                  <w:rStyle w:val="Hyperlink"/>
                </w:rPr>
                <w:t>https://kahoot.it/#</w:t>
              </w:r>
            </w:hyperlink>
          </w:p>
          <w:p w14:paraId="2552E1A4" w14:textId="77777777" w:rsidR="00B004E3" w:rsidRDefault="00B004E3" w:rsidP="00C32FE6"/>
          <w:p w14:paraId="2552E1A5" w14:textId="77777777" w:rsidR="00B004E3" w:rsidRDefault="00B004E3" w:rsidP="00C32FE6"/>
        </w:tc>
      </w:tr>
      <w:tr w:rsidR="00C32FE6" w14:paraId="2552E1B4" w14:textId="77777777" w:rsidTr="006A54FE">
        <w:tc>
          <w:tcPr>
            <w:tcW w:w="3133" w:type="dxa"/>
          </w:tcPr>
          <w:p w14:paraId="2552E1AE" w14:textId="77777777" w:rsidR="00C32FE6" w:rsidRDefault="005A7219" w:rsidP="00C32FE6">
            <w:pPr>
              <w:rPr>
                <w:rStyle w:val="Hyperlink"/>
                <w:b/>
              </w:rPr>
            </w:pPr>
            <w:r>
              <w:rPr>
                <w:noProof/>
              </w:rPr>
              <w:drawing>
                <wp:anchor distT="0" distB="0" distL="114300" distR="114300" simplePos="0" relativeHeight="251650560" behindDoc="0" locked="0" layoutInCell="1" allowOverlap="1" wp14:anchorId="2552E1FE" wp14:editId="2552E1FF">
                  <wp:simplePos x="0" y="0"/>
                  <wp:positionH relativeFrom="column">
                    <wp:posOffset>125742</wp:posOffset>
                  </wp:positionH>
                  <wp:positionV relativeFrom="paragraph">
                    <wp:posOffset>345644</wp:posOffset>
                  </wp:positionV>
                  <wp:extent cx="1417320" cy="325120"/>
                  <wp:effectExtent l="0" t="0" r="0" b="0"/>
                  <wp:wrapThrough wrapText="bothSides">
                    <wp:wrapPolygon edited="0">
                      <wp:start x="0" y="0"/>
                      <wp:lineTo x="0" y="20250"/>
                      <wp:lineTo x="21194" y="20250"/>
                      <wp:lineTo x="21194"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extLst>
                              <a:ext uri="{28A0092B-C50C-407E-A947-70E740481C1C}">
                                <a14:useLocalDpi xmlns:a14="http://schemas.microsoft.com/office/drawing/2010/main" val="0"/>
                              </a:ext>
                            </a:extLst>
                          </a:blip>
                          <a:srcRect l="12934"/>
                          <a:stretch/>
                        </pic:blipFill>
                        <pic:spPr bwMode="auto">
                          <a:xfrm>
                            <a:off x="0" y="0"/>
                            <a:ext cx="1417320" cy="325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553A">
              <w:rPr>
                <w:b/>
              </w:rPr>
              <w:t xml:space="preserve">Go Formative </w:t>
            </w:r>
            <w:hyperlink r:id="rId57" w:history="1">
              <w:r w:rsidR="001F553A" w:rsidRPr="005B1785">
                <w:rPr>
                  <w:rStyle w:val="Hyperlink"/>
                  <w:b/>
                </w:rPr>
                <w:t>http://goformative.com/</w:t>
              </w:r>
            </w:hyperlink>
          </w:p>
          <w:p w14:paraId="2552E1AF" w14:textId="77777777" w:rsidR="005A7219" w:rsidRDefault="005A7219" w:rsidP="00C32FE6"/>
        </w:tc>
        <w:tc>
          <w:tcPr>
            <w:tcW w:w="7657" w:type="dxa"/>
          </w:tcPr>
          <w:p w14:paraId="2552E1B0" w14:textId="77777777" w:rsidR="00C32FE6" w:rsidRDefault="001F553A" w:rsidP="00C32FE6">
            <w:r>
              <w:t xml:space="preserve">Create real time interactive quizzes </w:t>
            </w:r>
          </w:p>
          <w:p w14:paraId="2552E1B1" w14:textId="77777777" w:rsidR="001F553A" w:rsidRDefault="001F553A" w:rsidP="00C32FE6"/>
          <w:p w14:paraId="2552E1B2" w14:textId="77777777" w:rsidR="001F553A" w:rsidRDefault="001F553A" w:rsidP="00C32FE6"/>
          <w:p w14:paraId="2552E1B3" w14:textId="77777777" w:rsidR="001F553A" w:rsidRDefault="001F553A" w:rsidP="00C32FE6"/>
        </w:tc>
      </w:tr>
      <w:tr w:rsidR="00C32FE6" w14:paraId="2552E1BC" w14:textId="77777777" w:rsidTr="006A54FE">
        <w:tc>
          <w:tcPr>
            <w:tcW w:w="3133" w:type="dxa"/>
          </w:tcPr>
          <w:p w14:paraId="2552E1B9" w14:textId="77777777" w:rsidR="00C32FE6" w:rsidRDefault="005A7219" w:rsidP="00C32FE6">
            <w:r>
              <w:rPr>
                <w:noProof/>
              </w:rPr>
              <w:drawing>
                <wp:anchor distT="0" distB="0" distL="114300" distR="114300" simplePos="0" relativeHeight="251651584" behindDoc="0" locked="0" layoutInCell="1" allowOverlap="1" wp14:anchorId="2552E202" wp14:editId="2552E203">
                  <wp:simplePos x="0" y="0"/>
                  <wp:positionH relativeFrom="column">
                    <wp:posOffset>161518</wp:posOffset>
                  </wp:positionH>
                  <wp:positionV relativeFrom="paragraph">
                    <wp:posOffset>208089</wp:posOffset>
                  </wp:positionV>
                  <wp:extent cx="1180952" cy="514286"/>
                  <wp:effectExtent l="0" t="0" r="635" b="635"/>
                  <wp:wrapThrough wrapText="bothSides">
                    <wp:wrapPolygon edited="0">
                      <wp:start x="0" y="0"/>
                      <wp:lineTo x="0" y="20826"/>
                      <wp:lineTo x="21263" y="20826"/>
                      <wp:lineTo x="21263"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180952" cy="514286"/>
                          </a:xfrm>
                          <a:prstGeom prst="rect">
                            <a:avLst/>
                          </a:prstGeom>
                        </pic:spPr>
                      </pic:pic>
                    </a:graphicData>
                  </a:graphic>
                </wp:anchor>
              </w:drawing>
            </w:r>
            <w:r w:rsidR="001F553A">
              <w:rPr>
                <w:b/>
              </w:rPr>
              <w:t>Padlet</w:t>
            </w:r>
            <w:r w:rsidR="001F553A">
              <w:t xml:space="preserve">-  </w:t>
            </w:r>
            <w:hyperlink r:id="rId59" w:history="1">
              <w:r w:rsidR="001F553A" w:rsidRPr="008A07C0">
                <w:rPr>
                  <w:rStyle w:val="Hyperlink"/>
                </w:rPr>
                <w:t>http://padlet.com</w:t>
              </w:r>
            </w:hyperlink>
          </w:p>
        </w:tc>
        <w:tc>
          <w:tcPr>
            <w:tcW w:w="7657" w:type="dxa"/>
          </w:tcPr>
          <w:p w14:paraId="2552E1BA" w14:textId="48FF0484" w:rsidR="001F553A" w:rsidRDefault="001F553A" w:rsidP="001F553A">
            <w:pPr>
              <w:pStyle w:val="NoSpacing"/>
            </w:pPr>
            <w:r w:rsidRPr="006A54FE">
              <w:rPr>
                <w:b/>
              </w:rPr>
              <w:t>Padlet</w:t>
            </w:r>
            <w:r w:rsidRPr="00C20B64">
              <w:t xml:space="preserve"> is web</w:t>
            </w:r>
            <w:r w:rsidR="006A54FE">
              <w:t>-</w:t>
            </w:r>
            <w:r w:rsidRPr="00C20B64">
              <w:t>based and allows people to express their thoughts on a common topic easily. It works like an online sheet of paper where people can put content (e.g. images, videos, documents, text) anywhere on</w:t>
            </w:r>
            <w:r w:rsidR="006A54FE">
              <w:t xml:space="preserve"> the page, together with anyone</w:t>
            </w:r>
            <w:r w:rsidRPr="00C20B64">
              <w:t xml:space="preserve"> from any device</w:t>
            </w:r>
            <w:r>
              <w:t xml:space="preserve">. </w:t>
            </w:r>
          </w:p>
          <w:p w14:paraId="2552E1BB" w14:textId="77777777" w:rsidR="00C32FE6" w:rsidRDefault="00C32FE6" w:rsidP="00C32FE6"/>
        </w:tc>
      </w:tr>
      <w:tr w:rsidR="006A54FE" w14:paraId="686A7112" w14:textId="77777777" w:rsidTr="006A54FE">
        <w:tc>
          <w:tcPr>
            <w:tcW w:w="3133" w:type="dxa"/>
          </w:tcPr>
          <w:p w14:paraId="3F9A40D0" w14:textId="77777777" w:rsidR="006A54FE" w:rsidRDefault="006A54FE" w:rsidP="006A54FE">
            <w:pPr>
              <w:rPr>
                <w:b/>
              </w:rPr>
            </w:pPr>
            <w:r>
              <w:rPr>
                <w:b/>
              </w:rPr>
              <w:t>Go Soap box</w:t>
            </w:r>
          </w:p>
          <w:p w14:paraId="1190E84D" w14:textId="1BB54DDF" w:rsidR="006A54FE" w:rsidRPr="00FB6301" w:rsidRDefault="006A54FE" w:rsidP="006A54FE">
            <w:pPr>
              <w:rPr>
                <w:b/>
              </w:rPr>
            </w:pPr>
            <w:r>
              <w:rPr>
                <w:noProof/>
              </w:rPr>
              <w:drawing>
                <wp:anchor distT="0" distB="0" distL="114300" distR="114300" simplePos="0" relativeHeight="251667968" behindDoc="0" locked="0" layoutInCell="1" allowOverlap="1" wp14:anchorId="1579237B" wp14:editId="6352D363">
                  <wp:simplePos x="0" y="0"/>
                  <wp:positionH relativeFrom="column">
                    <wp:posOffset>-65225</wp:posOffset>
                  </wp:positionH>
                  <wp:positionV relativeFrom="paragraph">
                    <wp:posOffset>191398</wp:posOffset>
                  </wp:positionV>
                  <wp:extent cx="1367790" cy="360680"/>
                  <wp:effectExtent l="0" t="0" r="3810" b="1270"/>
                  <wp:wrapThrough wrapText="bothSides">
                    <wp:wrapPolygon edited="0">
                      <wp:start x="0" y="0"/>
                      <wp:lineTo x="0" y="20535"/>
                      <wp:lineTo x="21359" y="20535"/>
                      <wp:lineTo x="21359"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1367790" cy="360680"/>
                          </a:xfrm>
                          <a:prstGeom prst="rect">
                            <a:avLst/>
                          </a:prstGeom>
                        </pic:spPr>
                      </pic:pic>
                    </a:graphicData>
                  </a:graphic>
                  <wp14:sizeRelH relativeFrom="margin">
                    <wp14:pctWidth>0</wp14:pctWidth>
                  </wp14:sizeRelH>
                  <wp14:sizeRelV relativeFrom="margin">
                    <wp14:pctHeight>0</wp14:pctHeight>
                  </wp14:sizeRelV>
                </wp:anchor>
              </w:drawing>
            </w:r>
            <w:hyperlink r:id="rId61" w:history="1">
              <w:r w:rsidRPr="00A421F4">
                <w:rPr>
                  <w:rStyle w:val="Hyperlink"/>
                  <w:b/>
                </w:rPr>
                <w:t>http://www.gosoapbox.com/</w:t>
              </w:r>
            </w:hyperlink>
          </w:p>
        </w:tc>
        <w:tc>
          <w:tcPr>
            <w:tcW w:w="7657" w:type="dxa"/>
          </w:tcPr>
          <w:p w14:paraId="64A4FC50" w14:textId="77777777" w:rsidR="006A54FE" w:rsidRDefault="006A54FE" w:rsidP="006A54FE">
            <w:r>
              <w:t>Allows you to create quizzes and polls that can later be downloaded into an Excel spreadsheet.</w:t>
            </w:r>
          </w:p>
          <w:p w14:paraId="12237707" w14:textId="77777777" w:rsidR="006A54FE" w:rsidRDefault="006A54FE" w:rsidP="001F553A">
            <w:pPr>
              <w:pStyle w:val="NoSpacing"/>
            </w:pPr>
          </w:p>
          <w:p w14:paraId="759A0727" w14:textId="77777777" w:rsidR="006A54FE" w:rsidRDefault="006A54FE" w:rsidP="001F553A">
            <w:pPr>
              <w:pStyle w:val="NoSpacing"/>
            </w:pPr>
          </w:p>
          <w:p w14:paraId="31116B8A" w14:textId="77777777" w:rsidR="006A54FE" w:rsidRDefault="006A54FE" w:rsidP="001F553A">
            <w:pPr>
              <w:pStyle w:val="NoSpacing"/>
            </w:pPr>
          </w:p>
          <w:p w14:paraId="7F2C7AA8" w14:textId="77777777" w:rsidR="006A54FE" w:rsidRDefault="006A54FE" w:rsidP="001F553A">
            <w:pPr>
              <w:pStyle w:val="NoSpacing"/>
            </w:pPr>
          </w:p>
        </w:tc>
      </w:tr>
      <w:tr w:rsidR="006A5C8C" w14:paraId="2552E1C4" w14:textId="77777777" w:rsidTr="006A54FE">
        <w:trPr>
          <w:trHeight w:val="1440"/>
        </w:trPr>
        <w:tc>
          <w:tcPr>
            <w:tcW w:w="3133" w:type="dxa"/>
          </w:tcPr>
          <w:p w14:paraId="2552E1C2" w14:textId="13861C57" w:rsidR="006A5C8C" w:rsidRDefault="00E7052B" w:rsidP="006A5C8C">
            <w:r>
              <w:rPr>
                <w:b/>
                <w:noProof/>
              </w:rPr>
              <w:t>Ideas for Use</w:t>
            </w:r>
          </w:p>
        </w:tc>
        <w:tc>
          <w:tcPr>
            <w:tcW w:w="7657" w:type="dxa"/>
          </w:tcPr>
          <w:p w14:paraId="7A5D0FF2" w14:textId="77777777" w:rsidR="006A5C8C" w:rsidRDefault="006A5C8C" w:rsidP="006A5C8C"/>
          <w:p w14:paraId="2552E1C3" w14:textId="77777777" w:rsidR="006A54FE" w:rsidRDefault="006A54FE" w:rsidP="006A5C8C"/>
        </w:tc>
      </w:tr>
    </w:tbl>
    <w:p w14:paraId="2552E1C5" w14:textId="77777777" w:rsidR="00B255DA" w:rsidRDefault="00B255DA"/>
    <w:p w14:paraId="69BFF02B" w14:textId="10CAB4CF" w:rsidR="008B169C" w:rsidRDefault="008B169C" w:rsidP="008B169C">
      <w:pPr>
        <w:rPr>
          <w:rStyle w:val="Hyperlink"/>
          <w:sz w:val="24"/>
          <w:szCs w:val="24"/>
        </w:rPr>
      </w:pPr>
      <w:r>
        <w:rPr>
          <w:rFonts w:eastAsiaTheme="majorEastAsia"/>
          <w:b/>
          <w:sz w:val="24"/>
          <w:szCs w:val="24"/>
        </w:rPr>
        <w:t>****</w:t>
      </w:r>
      <w:r w:rsidR="00995782">
        <w:rPr>
          <w:rFonts w:eastAsiaTheme="majorEastAsia"/>
          <w:b/>
          <w:sz w:val="24"/>
          <w:szCs w:val="24"/>
        </w:rPr>
        <w:t>Demonstration</w:t>
      </w:r>
      <w:bookmarkStart w:id="0" w:name="_GoBack"/>
      <w:bookmarkEnd w:id="0"/>
      <w:r w:rsidR="006A54FE">
        <w:rPr>
          <w:rFonts w:eastAsiaTheme="majorEastAsia"/>
          <w:b/>
          <w:sz w:val="24"/>
          <w:szCs w:val="24"/>
        </w:rPr>
        <w:t xml:space="preserve"> of </w:t>
      </w:r>
      <w:r w:rsidRPr="00EF19C2">
        <w:rPr>
          <w:rFonts w:eastAsiaTheme="majorEastAsia"/>
          <w:b/>
          <w:sz w:val="24"/>
          <w:szCs w:val="24"/>
        </w:rPr>
        <w:t xml:space="preserve">Padlet </w:t>
      </w:r>
      <w:r w:rsidRPr="00EF19C2">
        <w:rPr>
          <w:rFonts w:eastAsiaTheme="majorEastAsia"/>
          <w:sz w:val="24"/>
          <w:szCs w:val="24"/>
        </w:rPr>
        <w:t>-</w:t>
      </w:r>
      <w:hyperlink r:id="rId62" w:history="1">
        <w:r w:rsidRPr="00EF19C2">
          <w:rPr>
            <w:rStyle w:val="Hyperlink"/>
            <w:sz w:val="24"/>
            <w:szCs w:val="24"/>
          </w:rPr>
          <w:t>http://padlet.com/lourdes_day/nvctmy2nu428</w:t>
        </w:r>
      </w:hyperlink>
    </w:p>
    <w:sectPr w:rsidR="008B169C" w:rsidSect="004C333F">
      <w:footerReference w:type="default" r:id="rId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2E206" w14:textId="77777777" w:rsidR="002539C8" w:rsidRDefault="002539C8" w:rsidP="008E258D">
      <w:pPr>
        <w:spacing w:after="0" w:line="240" w:lineRule="auto"/>
      </w:pPr>
      <w:r>
        <w:separator/>
      </w:r>
    </w:p>
  </w:endnote>
  <w:endnote w:type="continuationSeparator" w:id="0">
    <w:p w14:paraId="2552E207" w14:textId="77777777" w:rsidR="002539C8" w:rsidRDefault="002539C8" w:rsidP="008E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E208" w14:textId="77777777" w:rsidR="008E258D" w:rsidRDefault="00995782">
    <w:pPr>
      <w:pStyle w:val="Footer"/>
    </w:pPr>
    <w:hyperlink r:id="rId1" w:history="1">
      <w:r w:rsidR="008E258D" w:rsidRPr="00A42FA1">
        <w:rPr>
          <w:rStyle w:val="Hyperlink"/>
        </w:rPr>
        <w:t>Lourdes.day@polk-fl.net</w:t>
      </w:r>
    </w:hyperlink>
    <w:r w:rsidR="008E258D">
      <w:t xml:space="preserve"> </w:t>
    </w:r>
    <w:r w:rsidR="008E258D">
      <w:tab/>
    </w:r>
    <w:r w:rsidR="008E258D">
      <w:tab/>
      <w:t xml:space="preserve">Page </w:t>
    </w:r>
    <w:r w:rsidR="008E258D">
      <w:rPr>
        <w:b/>
        <w:bCs/>
      </w:rPr>
      <w:fldChar w:fldCharType="begin"/>
    </w:r>
    <w:r w:rsidR="008E258D">
      <w:rPr>
        <w:b/>
        <w:bCs/>
      </w:rPr>
      <w:instrText xml:space="preserve"> PAGE  \* Arabic  \* MERGEFORMAT </w:instrText>
    </w:r>
    <w:r w:rsidR="008E258D">
      <w:rPr>
        <w:b/>
        <w:bCs/>
      </w:rPr>
      <w:fldChar w:fldCharType="separate"/>
    </w:r>
    <w:r>
      <w:rPr>
        <w:b/>
        <w:bCs/>
        <w:noProof/>
      </w:rPr>
      <w:t>6</w:t>
    </w:r>
    <w:r w:rsidR="008E258D">
      <w:rPr>
        <w:b/>
        <w:bCs/>
      </w:rPr>
      <w:fldChar w:fldCharType="end"/>
    </w:r>
    <w:r w:rsidR="008E258D">
      <w:t xml:space="preserve"> of </w:t>
    </w:r>
    <w:r w:rsidR="008E258D">
      <w:rPr>
        <w:b/>
        <w:bCs/>
      </w:rPr>
      <w:fldChar w:fldCharType="begin"/>
    </w:r>
    <w:r w:rsidR="008E258D">
      <w:rPr>
        <w:b/>
        <w:bCs/>
      </w:rPr>
      <w:instrText xml:space="preserve"> NUMPAGES  \* Arabic  \* MERGEFORMAT </w:instrText>
    </w:r>
    <w:r w:rsidR="008E258D">
      <w:rPr>
        <w:b/>
        <w:bCs/>
      </w:rPr>
      <w:fldChar w:fldCharType="separate"/>
    </w:r>
    <w:r>
      <w:rPr>
        <w:b/>
        <w:bCs/>
        <w:noProof/>
      </w:rPr>
      <w:t>6</w:t>
    </w:r>
    <w:r w:rsidR="008E258D">
      <w:rPr>
        <w:b/>
        <w:bCs/>
      </w:rPr>
      <w:fldChar w:fldCharType="end"/>
    </w:r>
  </w:p>
  <w:p w14:paraId="2552E209" w14:textId="77777777" w:rsidR="008E258D" w:rsidRDefault="008E2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2E204" w14:textId="77777777" w:rsidR="002539C8" w:rsidRDefault="002539C8" w:rsidP="008E258D">
      <w:pPr>
        <w:spacing w:after="0" w:line="240" w:lineRule="auto"/>
      </w:pPr>
      <w:r>
        <w:separator/>
      </w:r>
    </w:p>
  </w:footnote>
  <w:footnote w:type="continuationSeparator" w:id="0">
    <w:p w14:paraId="2552E205" w14:textId="77777777" w:rsidR="002539C8" w:rsidRDefault="002539C8" w:rsidP="008E2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5pt;height:14.15pt;visibility:visible;mso-wrap-style:square" o:bullet="t">
        <v:imagedata r:id="rId1" o:title=""/>
      </v:shape>
    </w:pict>
  </w:numPicBullet>
  <w:abstractNum w:abstractNumId="0">
    <w:nsid w:val="0B492888"/>
    <w:multiLevelType w:val="hybridMultilevel"/>
    <w:tmpl w:val="5012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8A5451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C6A257F"/>
    <w:multiLevelType w:val="hybridMultilevel"/>
    <w:tmpl w:val="4512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14477"/>
    <w:multiLevelType w:val="hybridMultilevel"/>
    <w:tmpl w:val="7378250E"/>
    <w:lvl w:ilvl="0" w:tplc="F5C882AA">
      <w:start w:val="1"/>
      <w:numFmt w:val="bullet"/>
      <w:lvlText w:val="•"/>
      <w:lvlJc w:val="left"/>
      <w:pPr>
        <w:tabs>
          <w:tab w:val="num" w:pos="720"/>
        </w:tabs>
        <w:ind w:left="720" w:hanging="360"/>
      </w:pPr>
      <w:rPr>
        <w:rFonts w:ascii="Arial" w:hAnsi="Arial" w:hint="default"/>
      </w:rPr>
    </w:lvl>
    <w:lvl w:ilvl="1" w:tplc="56CAE1CE" w:tentative="1">
      <w:start w:val="1"/>
      <w:numFmt w:val="bullet"/>
      <w:lvlText w:val="•"/>
      <w:lvlJc w:val="left"/>
      <w:pPr>
        <w:tabs>
          <w:tab w:val="num" w:pos="1440"/>
        </w:tabs>
        <w:ind w:left="1440" w:hanging="360"/>
      </w:pPr>
      <w:rPr>
        <w:rFonts w:ascii="Arial" w:hAnsi="Arial" w:hint="default"/>
      </w:rPr>
    </w:lvl>
    <w:lvl w:ilvl="2" w:tplc="50C05A5A">
      <w:start w:val="1"/>
      <w:numFmt w:val="bullet"/>
      <w:lvlText w:val="•"/>
      <w:lvlJc w:val="left"/>
      <w:pPr>
        <w:tabs>
          <w:tab w:val="num" w:pos="2160"/>
        </w:tabs>
        <w:ind w:left="2160" w:hanging="360"/>
      </w:pPr>
      <w:rPr>
        <w:rFonts w:ascii="Arial" w:hAnsi="Arial" w:hint="default"/>
      </w:rPr>
    </w:lvl>
    <w:lvl w:ilvl="3" w:tplc="9DA8CE8A" w:tentative="1">
      <w:start w:val="1"/>
      <w:numFmt w:val="bullet"/>
      <w:lvlText w:val="•"/>
      <w:lvlJc w:val="left"/>
      <w:pPr>
        <w:tabs>
          <w:tab w:val="num" w:pos="2880"/>
        </w:tabs>
        <w:ind w:left="2880" w:hanging="360"/>
      </w:pPr>
      <w:rPr>
        <w:rFonts w:ascii="Arial" w:hAnsi="Arial" w:hint="default"/>
      </w:rPr>
    </w:lvl>
    <w:lvl w:ilvl="4" w:tplc="056EBF38" w:tentative="1">
      <w:start w:val="1"/>
      <w:numFmt w:val="bullet"/>
      <w:lvlText w:val="•"/>
      <w:lvlJc w:val="left"/>
      <w:pPr>
        <w:tabs>
          <w:tab w:val="num" w:pos="3600"/>
        </w:tabs>
        <w:ind w:left="3600" w:hanging="360"/>
      </w:pPr>
      <w:rPr>
        <w:rFonts w:ascii="Arial" w:hAnsi="Arial" w:hint="default"/>
      </w:rPr>
    </w:lvl>
    <w:lvl w:ilvl="5" w:tplc="7E4C9D1A" w:tentative="1">
      <w:start w:val="1"/>
      <w:numFmt w:val="bullet"/>
      <w:lvlText w:val="•"/>
      <w:lvlJc w:val="left"/>
      <w:pPr>
        <w:tabs>
          <w:tab w:val="num" w:pos="4320"/>
        </w:tabs>
        <w:ind w:left="4320" w:hanging="360"/>
      </w:pPr>
      <w:rPr>
        <w:rFonts w:ascii="Arial" w:hAnsi="Arial" w:hint="default"/>
      </w:rPr>
    </w:lvl>
    <w:lvl w:ilvl="6" w:tplc="8C90F52C" w:tentative="1">
      <w:start w:val="1"/>
      <w:numFmt w:val="bullet"/>
      <w:lvlText w:val="•"/>
      <w:lvlJc w:val="left"/>
      <w:pPr>
        <w:tabs>
          <w:tab w:val="num" w:pos="5040"/>
        </w:tabs>
        <w:ind w:left="5040" w:hanging="360"/>
      </w:pPr>
      <w:rPr>
        <w:rFonts w:ascii="Arial" w:hAnsi="Arial" w:hint="default"/>
      </w:rPr>
    </w:lvl>
    <w:lvl w:ilvl="7" w:tplc="50B00AD0" w:tentative="1">
      <w:start w:val="1"/>
      <w:numFmt w:val="bullet"/>
      <w:lvlText w:val="•"/>
      <w:lvlJc w:val="left"/>
      <w:pPr>
        <w:tabs>
          <w:tab w:val="num" w:pos="5760"/>
        </w:tabs>
        <w:ind w:left="5760" w:hanging="360"/>
      </w:pPr>
      <w:rPr>
        <w:rFonts w:ascii="Arial" w:hAnsi="Arial" w:hint="default"/>
      </w:rPr>
    </w:lvl>
    <w:lvl w:ilvl="8" w:tplc="1B70F16A" w:tentative="1">
      <w:start w:val="1"/>
      <w:numFmt w:val="bullet"/>
      <w:lvlText w:val="•"/>
      <w:lvlJc w:val="left"/>
      <w:pPr>
        <w:tabs>
          <w:tab w:val="num" w:pos="6480"/>
        </w:tabs>
        <w:ind w:left="6480" w:hanging="360"/>
      </w:pPr>
      <w:rPr>
        <w:rFonts w:ascii="Arial" w:hAnsi="Arial" w:hint="default"/>
      </w:rPr>
    </w:lvl>
  </w:abstractNum>
  <w:abstractNum w:abstractNumId="4">
    <w:nsid w:val="35400A05"/>
    <w:multiLevelType w:val="hybridMultilevel"/>
    <w:tmpl w:val="3B92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66734"/>
    <w:multiLevelType w:val="hybridMultilevel"/>
    <w:tmpl w:val="1CAAF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1E0B8B"/>
    <w:multiLevelType w:val="hybridMultilevel"/>
    <w:tmpl w:val="12C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545A5"/>
    <w:multiLevelType w:val="hybridMultilevel"/>
    <w:tmpl w:val="4AD8A1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143D28"/>
    <w:multiLevelType w:val="hybridMultilevel"/>
    <w:tmpl w:val="D26E5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103386"/>
    <w:multiLevelType w:val="hybridMultilevel"/>
    <w:tmpl w:val="CBCCC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6"/>
  </w:num>
  <w:num w:numId="13">
    <w:abstractNumId w:val="5"/>
  </w:num>
  <w:num w:numId="14">
    <w:abstractNumId w:val="8"/>
  </w:num>
  <w:num w:numId="15">
    <w:abstractNumId w:val="4"/>
  </w:num>
  <w:num w:numId="16">
    <w:abstractNumId w:val="7"/>
  </w:num>
  <w:num w:numId="17">
    <w:abstractNumId w:val="2"/>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2B"/>
    <w:rsid w:val="00052952"/>
    <w:rsid w:val="00091FAC"/>
    <w:rsid w:val="00092987"/>
    <w:rsid w:val="000B453A"/>
    <w:rsid w:val="000B7338"/>
    <w:rsid w:val="000F64F8"/>
    <w:rsid w:val="00141544"/>
    <w:rsid w:val="00142395"/>
    <w:rsid w:val="0015064E"/>
    <w:rsid w:val="0016045F"/>
    <w:rsid w:val="0017515C"/>
    <w:rsid w:val="001812E0"/>
    <w:rsid w:val="001D1D0B"/>
    <w:rsid w:val="001E2241"/>
    <w:rsid w:val="001F553A"/>
    <w:rsid w:val="001F7A73"/>
    <w:rsid w:val="00217EAD"/>
    <w:rsid w:val="00237F3B"/>
    <w:rsid w:val="00250261"/>
    <w:rsid w:val="002539C8"/>
    <w:rsid w:val="002A3A07"/>
    <w:rsid w:val="002B1B96"/>
    <w:rsid w:val="002B6CAE"/>
    <w:rsid w:val="002C0924"/>
    <w:rsid w:val="002D4973"/>
    <w:rsid w:val="0030128A"/>
    <w:rsid w:val="00302F35"/>
    <w:rsid w:val="00330E53"/>
    <w:rsid w:val="003711C4"/>
    <w:rsid w:val="003B73F2"/>
    <w:rsid w:val="003D4D5A"/>
    <w:rsid w:val="004045F8"/>
    <w:rsid w:val="00424615"/>
    <w:rsid w:val="00432742"/>
    <w:rsid w:val="004404DA"/>
    <w:rsid w:val="00451D51"/>
    <w:rsid w:val="00466189"/>
    <w:rsid w:val="00477572"/>
    <w:rsid w:val="004A3B29"/>
    <w:rsid w:val="004C333F"/>
    <w:rsid w:val="004D482B"/>
    <w:rsid w:val="00505D79"/>
    <w:rsid w:val="00514EFB"/>
    <w:rsid w:val="00550574"/>
    <w:rsid w:val="00581EC4"/>
    <w:rsid w:val="00587AE4"/>
    <w:rsid w:val="005A7219"/>
    <w:rsid w:val="005D513B"/>
    <w:rsid w:val="005E1E10"/>
    <w:rsid w:val="006241F7"/>
    <w:rsid w:val="00637858"/>
    <w:rsid w:val="00646864"/>
    <w:rsid w:val="00654CDD"/>
    <w:rsid w:val="00656089"/>
    <w:rsid w:val="0068734F"/>
    <w:rsid w:val="006A54FE"/>
    <w:rsid w:val="006A5C8C"/>
    <w:rsid w:val="00700B70"/>
    <w:rsid w:val="00760423"/>
    <w:rsid w:val="00792232"/>
    <w:rsid w:val="007D696A"/>
    <w:rsid w:val="007E0295"/>
    <w:rsid w:val="007F3531"/>
    <w:rsid w:val="00847F09"/>
    <w:rsid w:val="00861856"/>
    <w:rsid w:val="008B169C"/>
    <w:rsid w:val="008B2465"/>
    <w:rsid w:val="008C1E60"/>
    <w:rsid w:val="008C2AB3"/>
    <w:rsid w:val="008E258D"/>
    <w:rsid w:val="008E4631"/>
    <w:rsid w:val="008E58AF"/>
    <w:rsid w:val="008F5C42"/>
    <w:rsid w:val="008F5D88"/>
    <w:rsid w:val="00987F96"/>
    <w:rsid w:val="00995782"/>
    <w:rsid w:val="009E1E6A"/>
    <w:rsid w:val="009F7942"/>
    <w:rsid w:val="009F7A60"/>
    <w:rsid w:val="00A135EB"/>
    <w:rsid w:val="00A3560F"/>
    <w:rsid w:val="00AA1FB1"/>
    <w:rsid w:val="00B004E3"/>
    <w:rsid w:val="00B06E15"/>
    <w:rsid w:val="00B255DA"/>
    <w:rsid w:val="00B55C87"/>
    <w:rsid w:val="00B5686A"/>
    <w:rsid w:val="00BA2A32"/>
    <w:rsid w:val="00BA2F33"/>
    <w:rsid w:val="00BA5C41"/>
    <w:rsid w:val="00BB1AD7"/>
    <w:rsid w:val="00BC1C44"/>
    <w:rsid w:val="00BD4167"/>
    <w:rsid w:val="00BF0A58"/>
    <w:rsid w:val="00C03E8B"/>
    <w:rsid w:val="00C2591F"/>
    <w:rsid w:val="00C32FE6"/>
    <w:rsid w:val="00C34A2B"/>
    <w:rsid w:val="00C46163"/>
    <w:rsid w:val="00C46E36"/>
    <w:rsid w:val="00C5398B"/>
    <w:rsid w:val="00C57075"/>
    <w:rsid w:val="00C718A2"/>
    <w:rsid w:val="00C7324B"/>
    <w:rsid w:val="00CA2D29"/>
    <w:rsid w:val="00D34FC2"/>
    <w:rsid w:val="00D352D5"/>
    <w:rsid w:val="00D402D9"/>
    <w:rsid w:val="00D64ADC"/>
    <w:rsid w:val="00D86A0F"/>
    <w:rsid w:val="00D9001E"/>
    <w:rsid w:val="00DC7CC0"/>
    <w:rsid w:val="00DF06F6"/>
    <w:rsid w:val="00E14DE0"/>
    <w:rsid w:val="00E7052B"/>
    <w:rsid w:val="00E70741"/>
    <w:rsid w:val="00E83859"/>
    <w:rsid w:val="00E90807"/>
    <w:rsid w:val="00E9483A"/>
    <w:rsid w:val="00EB01AE"/>
    <w:rsid w:val="00EF19C2"/>
    <w:rsid w:val="00EF4460"/>
    <w:rsid w:val="00F12395"/>
    <w:rsid w:val="00F429A5"/>
    <w:rsid w:val="00F52622"/>
    <w:rsid w:val="00F74FB3"/>
    <w:rsid w:val="00F95F26"/>
    <w:rsid w:val="00FB6301"/>
    <w:rsid w:val="00FC45AD"/>
    <w:rsid w:val="00FE2FEA"/>
    <w:rsid w:val="00FE6AB4"/>
    <w:rsid w:val="00FF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52E0DF"/>
  <w15:chartTrackingRefBased/>
  <w15:docId w15:val="{1E21B2E4-FE65-498C-8781-57048D2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82B"/>
  </w:style>
  <w:style w:type="paragraph" w:styleId="Heading1">
    <w:name w:val="heading 1"/>
    <w:basedOn w:val="Normal"/>
    <w:next w:val="Normal"/>
    <w:link w:val="Heading1Char"/>
    <w:uiPriority w:val="9"/>
    <w:qFormat/>
    <w:rsid w:val="004D482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482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D482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D482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D482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D482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D482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D482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D482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482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D482B"/>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4D482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482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D482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D482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D482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D482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D482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D482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D482B"/>
    <w:rPr>
      <w:b/>
      <w:bCs/>
      <w:i/>
      <w:iCs/>
    </w:rPr>
  </w:style>
  <w:style w:type="paragraph" w:styleId="Caption">
    <w:name w:val="caption"/>
    <w:basedOn w:val="Normal"/>
    <w:next w:val="Normal"/>
    <w:uiPriority w:val="35"/>
    <w:semiHidden/>
    <w:unhideWhenUsed/>
    <w:qFormat/>
    <w:rsid w:val="004D482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4D482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D482B"/>
    <w:rPr>
      <w:color w:val="44546A" w:themeColor="text2"/>
      <w:sz w:val="28"/>
      <w:szCs w:val="28"/>
    </w:rPr>
  </w:style>
  <w:style w:type="character" w:styleId="Strong">
    <w:name w:val="Strong"/>
    <w:basedOn w:val="DefaultParagraphFont"/>
    <w:uiPriority w:val="22"/>
    <w:qFormat/>
    <w:rsid w:val="004D482B"/>
    <w:rPr>
      <w:b/>
      <w:bCs/>
    </w:rPr>
  </w:style>
  <w:style w:type="character" w:styleId="Emphasis">
    <w:name w:val="Emphasis"/>
    <w:basedOn w:val="DefaultParagraphFont"/>
    <w:uiPriority w:val="20"/>
    <w:qFormat/>
    <w:rsid w:val="004D482B"/>
    <w:rPr>
      <w:i/>
      <w:iCs/>
      <w:color w:val="000000" w:themeColor="text1"/>
    </w:rPr>
  </w:style>
  <w:style w:type="paragraph" w:styleId="NoSpacing">
    <w:name w:val="No Spacing"/>
    <w:uiPriority w:val="1"/>
    <w:qFormat/>
    <w:rsid w:val="004D482B"/>
    <w:pPr>
      <w:spacing w:after="0" w:line="240" w:lineRule="auto"/>
    </w:pPr>
  </w:style>
  <w:style w:type="paragraph" w:styleId="Quote">
    <w:name w:val="Quote"/>
    <w:basedOn w:val="Normal"/>
    <w:next w:val="Normal"/>
    <w:link w:val="QuoteChar"/>
    <w:uiPriority w:val="29"/>
    <w:qFormat/>
    <w:rsid w:val="004D482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D482B"/>
    <w:rPr>
      <w:i/>
      <w:iCs/>
      <w:color w:val="7B7B7B" w:themeColor="accent3" w:themeShade="BF"/>
      <w:sz w:val="24"/>
      <w:szCs w:val="24"/>
    </w:rPr>
  </w:style>
  <w:style w:type="paragraph" w:styleId="IntenseQuote">
    <w:name w:val="Intense Quote"/>
    <w:basedOn w:val="Normal"/>
    <w:next w:val="Normal"/>
    <w:link w:val="IntenseQuoteChar"/>
    <w:uiPriority w:val="30"/>
    <w:qFormat/>
    <w:rsid w:val="004D482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D482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D482B"/>
    <w:rPr>
      <w:i/>
      <w:iCs/>
      <w:color w:val="595959" w:themeColor="text1" w:themeTint="A6"/>
    </w:rPr>
  </w:style>
  <w:style w:type="character" w:styleId="IntenseEmphasis">
    <w:name w:val="Intense Emphasis"/>
    <w:basedOn w:val="DefaultParagraphFont"/>
    <w:uiPriority w:val="21"/>
    <w:qFormat/>
    <w:rsid w:val="004D482B"/>
    <w:rPr>
      <w:b/>
      <w:bCs/>
      <w:i/>
      <w:iCs/>
      <w:color w:val="auto"/>
    </w:rPr>
  </w:style>
  <w:style w:type="character" w:styleId="SubtleReference">
    <w:name w:val="Subtle Reference"/>
    <w:basedOn w:val="DefaultParagraphFont"/>
    <w:uiPriority w:val="31"/>
    <w:qFormat/>
    <w:rsid w:val="004D482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D482B"/>
    <w:rPr>
      <w:b/>
      <w:bCs/>
      <w:caps w:val="0"/>
      <w:smallCaps/>
      <w:color w:val="auto"/>
      <w:spacing w:val="0"/>
      <w:u w:val="single"/>
    </w:rPr>
  </w:style>
  <w:style w:type="character" w:styleId="BookTitle">
    <w:name w:val="Book Title"/>
    <w:basedOn w:val="DefaultParagraphFont"/>
    <w:uiPriority w:val="33"/>
    <w:qFormat/>
    <w:rsid w:val="004D482B"/>
    <w:rPr>
      <w:b/>
      <w:bCs/>
      <w:caps w:val="0"/>
      <w:smallCaps/>
      <w:spacing w:val="0"/>
    </w:rPr>
  </w:style>
  <w:style w:type="paragraph" w:styleId="TOCHeading">
    <w:name w:val="TOC Heading"/>
    <w:basedOn w:val="Heading1"/>
    <w:next w:val="Normal"/>
    <w:uiPriority w:val="39"/>
    <w:semiHidden/>
    <w:unhideWhenUsed/>
    <w:qFormat/>
    <w:rsid w:val="004D482B"/>
    <w:pPr>
      <w:outlineLvl w:val="9"/>
    </w:pPr>
  </w:style>
  <w:style w:type="character" w:styleId="Hyperlink">
    <w:name w:val="Hyperlink"/>
    <w:basedOn w:val="DefaultParagraphFont"/>
    <w:uiPriority w:val="99"/>
    <w:unhideWhenUsed/>
    <w:rsid w:val="004D482B"/>
    <w:rPr>
      <w:color w:val="0563C1" w:themeColor="hyperlink"/>
      <w:u w:val="single"/>
    </w:rPr>
  </w:style>
  <w:style w:type="table" w:styleId="TableGrid">
    <w:name w:val="Table Grid"/>
    <w:basedOn w:val="TableNormal"/>
    <w:uiPriority w:val="39"/>
    <w:rsid w:val="00F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2D29"/>
    <w:rPr>
      <w:color w:val="954F72" w:themeColor="followedHyperlink"/>
      <w:u w:val="single"/>
    </w:rPr>
  </w:style>
  <w:style w:type="paragraph" w:styleId="BalloonText">
    <w:name w:val="Balloon Text"/>
    <w:basedOn w:val="Normal"/>
    <w:link w:val="BalloonTextChar"/>
    <w:uiPriority w:val="99"/>
    <w:semiHidden/>
    <w:unhideWhenUsed/>
    <w:rsid w:val="00E94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3A"/>
    <w:rPr>
      <w:rFonts w:ascii="Segoe UI" w:hAnsi="Segoe UI" w:cs="Segoe UI"/>
      <w:sz w:val="18"/>
      <w:szCs w:val="18"/>
    </w:rPr>
  </w:style>
  <w:style w:type="paragraph" w:styleId="ListParagraph">
    <w:name w:val="List Paragraph"/>
    <w:basedOn w:val="Normal"/>
    <w:uiPriority w:val="34"/>
    <w:qFormat/>
    <w:rsid w:val="00E9483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A2A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2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8D"/>
  </w:style>
  <w:style w:type="paragraph" w:styleId="Footer">
    <w:name w:val="footer"/>
    <w:basedOn w:val="Normal"/>
    <w:link w:val="FooterChar"/>
    <w:uiPriority w:val="99"/>
    <w:unhideWhenUsed/>
    <w:rsid w:val="008E2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618">
      <w:bodyDiv w:val="1"/>
      <w:marLeft w:val="0"/>
      <w:marRight w:val="0"/>
      <w:marTop w:val="0"/>
      <w:marBottom w:val="0"/>
      <w:divBdr>
        <w:top w:val="none" w:sz="0" w:space="0" w:color="auto"/>
        <w:left w:val="none" w:sz="0" w:space="0" w:color="auto"/>
        <w:bottom w:val="none" w:sz="0" w:space="0" w:color="auto"/>
        <w:right w:val="none" w:sz="0" w:space="0" w:color="auto"/>
      </w:divBdr>
    </w:div>
    <w:div w:id="915937897">
      <w:bodyDiv w:val="1"/>
      <w:marLeft w:val="0"/>
      <w:marRight w:val="0"/>
      <w:marTop w:val="0"/>
      <w:marBottom w:val="0"/>
      <w:divBdr>
        <w:top w:val="none" w:sz="0" w:space="0" w:color="auto"/>
        <w:left w:val="none" w:sz="0" w:space="0" w:color="auto"/>
        <w:bottom w:val="none" w:sz="0" w:space="0" w:color="auto"/>
        <w:right w:val="none" w:sz="0" w:space="0" w:color="auto"/>
      </w:divBdr>
    </w:div>
    <w:div w:id="1105462421">
      <w:bodyDiv w:val="1"/>
      <w:marLeft w:val="0"/>
      <w:marRight w:val="0"/>
      <w:marTop w:val="0"/>
      <w:marBottom w:val="0"/>
      <w:divBdr>
        <w:top w:val="none" w:sz="0" w:space="0" w:color="auto"/>
        <w:left w:val="none" w:sz="0" w:space="0" w:color="auto"/>
        <w:bottom w:val="none" w:sz="0" w:space="0" w:color="auto"/>
        <w:right w:val="none" w:sz="0" w:space="0" w:color="auto"/>
      </w:divBdr>
    </w:div>
    <w:div w:id="1211386061">
      <w:bodyDiv w:val="1"/>
      <w:marLeft w:val="0"/>
      <w:marRight w:val="0"/>
      <w:marTop w:val="0"/>
      <w:marBottom w:val="0"/>
      <w:divBdr>
        <w:top w:val="none" w:sz="0" w:space="0" w:color="auto"/>
        <w:left w:val="none" w:sz="0" w:space="0" w:color="auto"/>
        <w:bottom w:val="none" w:sz="0" w:space="0" w:color="auto"/>
        <w:right w:val="none" w:sz="0" w:space="0" w:color="auto"/>
      </w:divBdr>
    </w:div>
    <w:div w:id="1292370129">
      <w:bodyDiv w:val="1"/>
      <w:marLeft w:val="0"/>
      <w:marRight w:val="0"/>
      <w:marTop w:val="0"/>
      <w:marBottom w:val="0"/>
      <w:divBdr>
        <w:top w:val="none" w:sz="0" w:space="0" w:color="auto"/>
        <w:left w:val="none" w:sz="0" w:space="0" w:color="auto"/>
        <w:bottom w:val="none" w:sz="0" w:space="0" w:color="auto"/>
        <w:right w:val="none" w:sz="0" w:space="0" w:color="auto"/>
      </w:divBdr>
    </w:div>
    <w:div w:id="1754429285">
      <w:bodyDiv w:val="1"/>
      <w:marLeft w:val="0"/>
      <w:marRight w:val="0"/>
      <w:marTop w:val="0"/>
      <w:marBottom w:val="0"/>
      <w:divBdr>
        <w:top w:val="none" w:sz="0" w:space="0" w:color="auto"/>
        <w:left w:val="none" w:sz="0" w:space="0" w:color="auto"/>
        <w:bottom w:val="none" w:sz="0" w:space="0" w:color="auto"/>
        <w:right w:val="none" w:sz="0" w:space="0" w:color="auto"/>
      </w:divBdr>
      <w:divsChild>
        <w:div w:id="1124735139">
          <w:marLeft w:val="1080"/>
          <w:marRight w:val="0"/>
          <w:marTop w:val="200"/>
          <w:marBottom w:val="0"/>
          <w:divBdr>
            <w:top w:val="none" w:sz="0" w:space="0" w:color="auto"/>
            <w:left w:val="none" w:sz="0" w:space="0" w:color="auto"/>
            <w:bottom w:val="none" w:sz="0" w:space="0" w:color="auto"/>
            <w:right w:val="none" w:sz="0" w:space="0" w:color="auto"/>
          </w:divBdr>
        </w:div>
        <w:div w:id="1627852211">
          <w:marLeft w:val="1080"/>
          <w:marRight w:val="0"/>
          <w:marTop w:val="200"/>
          <w:marBottom w:val="0"/>
          <w:divBdr>
            <w:top w:val="none" w:sz="0" w:space="0" w:color="auto"/>
            <w:left w:val="none" w:sz="0" w:space="0" w:color="auto"/>
            <w:bottom w:val="none" w:sz="0" w:space="0" w:color="auto"/>
            <w:right w:val="none" w:sz="0" w:space="0" w:color="auto"/>
          </w:divBdr>
        </w:div>
        <w:div w:id="1209604167">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www.polk-fl.net/students/onlineresources/default.htm" TargetMode="External"/><Relationship Id="rId21" Type="http://schemas.openxmlformats.org/officeDocument/2006/relationships/image" Target="media/image13.png"/><Relationship Id="rId34" Type="http://schemas.openxmlformats.org/officeDocument/2006/relationships/hyperlink" Target="http://etc.usf.edu/lit2go/" TargetMode="External"/><Relationship Id="rId42" Type="http://schemas.openxmlformats.org/officeDocument/2006/relationships/image" Target="media/image21.png"/><Relationship Id="rId47" Type="http://schemas.openxmlformats.org/officeDocument/2006/relationships/hyperlink" Target="http://goformative.com/" TargetMode="External"/><Relationship Id="rId50" Type="http://schemas.openxmlformats.org/officeDocument/2006/relationships/hyperlink" Target="https://www.plickers.com" TargetMode="External"/><Relationship Id="rId55" Type="http://schemas.openxmlformats.org/officeDocument/2006/relationships/hyperlink" Target="https://kahoot.it/"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polleverywhere.com/app/win" TargetMode="External"/><Relationship Id="rId41" Type="http://schemas.openxmlformats.org/officeDocument/2006/relationships/hyperlink" Target="http://lessonpix.com" TargetMode="External"/><Relationship Id="rId54" Type="http://schemas.openxmlformats.org/officeDocument/2006/relationships/hyperlink" Target="https://getkahoot.com/" TargetMode="External"/><Relationship Id="rId62" Type="http://schemas.openxmlformats.org/officeDocument/2006/relationships/hyperlink" Target="http://padlet.com/lourdes_day/nvctmy2nu4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yperlink" Target="http://dragnifier.en.softonic.com/download" TargetMode="External"/><Relationship Id="rId37" Type="http://schemas.openxmlformats.org/officeDocument/2006/relationships/hyperlink" Target="http://www.storylineonline.net/" TargetMode="External"/><Relationship Id="rId40" Type="http://schemas.openxmlformats.org/officeDocument/2006/relationships/image" Target="media/image20.png"/><Relationship Id="rId45" Type="http://schemas.openxmlformats.org/officeDocument/2006/relationships/hyperlink" Target="http://www.naturalreaders.com" TargetMode="External"/><Relationship Id="rId53" Type="http://schemas.openxmlformats.org/officeDocument/2006/relationships/image" Target="media/image24.png"/><Relationship Id="rId58"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polleverywhere.com/polkmedia" TargetMode="External"/><Relationship Id="rId36" Type="http://schemas.openxmlformats.org/officeDocument/2006/relationships/hyperlink" Target="https://newsela.com" TargetMode="External"/><Relationship Id="rId49" Type="http://schemas.microsoft.com/office/2007/relationships/hdphoto" Target="media/hdphoto1.wdp"/><Relationship Id="rId57" Type="http://schemas.openxmlformats.org/officeDocument/2006/relationships/hyperlink" Target="http://goformative.com/" TargetMode="External"/><Relationship Id="rId61" Type="http://schemas.openxmlformats.org/officeDocument/2006/relationships/hyperlink" Target="http://www.gosoapbox.com/"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mix.office.com/" TargetMode="External"/><Relationship Id="rId44" Type="http://schemas.openxmlformats.org/officeDocument/2006/relationships/hyperlink" Target="http://fdlrs.polk-fl.net/technology-resources/" TargetMode="External"/><Relationship Id="rId52" Type="http://schemas.openxmlformats.org/officeDocument/2006/relationships/hyperlink" Target="http://www.polleverywhere.com/app/win" TargetMode="External"/><Relationship Id="rId60" Type="http://schemas.openxmlformats.org/officeDocument/2006/relationships/image" Target="media/image27.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chrome/browser/desktop/index.html"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www.polleverywhere.com/" TargetMode="External"/><Relationship Id="rId35" Type="http://schemas.openxmlformats.org/officeDocument/2006/relationships/hyperlink" Target="http://rewordify.com/" TargetMode="External"/><Relationship Id="rId43" Type="http://schemas.openxmlformats.org/officeDocument/2006/relationships/hyperlink" Target="http://symbolworld.org" TargetMode="External"/><Relationship Id="rId48" Type="http://schemas.openxmlformats.org/officeDocument/2006/relationships/image" Target="media/image23.png"/><Relationship Id="rId56" Type="http://schemas.openxmlformats.org/officeDocument/2006/relationships/image" Target="media/image25.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polleverywhere.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interactivesites.weebly.com/" TargetMode="External"/><Relationship Id="rId38" Type="http://schemas.openxmlformats.org/officeDocument/2006/relationships/hyperlink" Target="http://tarheelreader.org" TargetMode="External"/><Relationship Id="rId46" Type="http://schemas.openxmlformats.org/officeDocument/2006/relationships/image" Target="media/image22.png"/><Relationship Id="rId59" Type="http://schemas.openxmlformats.org/officeDocument/2006/relationships/hyperlink" Target="http://padle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ourdes.day@polk-fl.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6">
    <wetp:webextensionref xmlns:r="http://schemas.openxmlformats.org/officeDocument/2006/relationships" r:id="rId3"/>
  </wetp:taskpane>
  <wetp:taskpane dockstate="right" visibility="0" width="350" row="6">
    <wetp:webextensionref xmlns:r="http://schemas.openxmlformats.org/officeDocument/2006/relationships" r:id="rId4"/>
  </wetp:taskpane>
  <wetp:taskpane dockstate="right" visibility="0" width="350" row="5">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8C889D3D-C55C-485B-8079-C2BA35CEDECE}">
  <we:reference id="wa104334910" version="1.0.0.0" store="en-US" storeType="OMEX"/>
  <we:alternateReferences>
    <we:reference id="WA104334910" version="1.0.0.0" store="WA104334910"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5880A61-C1C4-472D-9302-0A41FA9CA748}">
  <we:reference id="wa102925879"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14FD8225-64F4-469A-8F71-62DECF902A47}">
  <we:reference id="wa104379193" version="1.0.0.0" store="en-US" storeType="OMEX"/>
  <we:alternateReferences>
    <we:reference id="WA104379193" version="1.0.0.0" store="WA104379193"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1A7E7418-F5AD-466C-9E04-D99B505A0914}">
  <we:reference id="wa104124372" version="1.0.0.0" store="en-US" storeType="OMEX"/>
  <we:alternateReferences>
    <we:reference id="WA104124372" version="1.0.0.0" store="WA104124372"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C96C81A3-FDAC-48C5-B32B-5F7D416C5068}">
  <we:reference id="wa104038830" version="1.0.0.3" store="en-US" storeType="OMEX"/>
  <we:alternateReferences>
    <we:reference id="WA104038830" version="1.0.0.3" store="WA10403883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E6E5-E40F-478E-856E-7226A404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Polk County Schools</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Lourdes C.</dc:creator>
  <cp:keywords/>
  <dc:description/>
  <cp:lastModifiedBy>Lourdes Day</cp:lastModifiedBy>
  <cp:revision>74</cp:revision>
  <cp:lastPrinted>2015-03-20T16:39:00Z</cp:lastPrinted>
  <dcterms:created xsi:type="dcterms:W3CDTF">2015-02-06T16:13:00Z</dcterms:created>
  <dcterms:modified xsi:type="dcterms:W3CDTF">2015-03-21T10:38:00Z</dcterms:modified>
</cp:coreProperties>
</file>